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D48" w:rsidRPr="008C7D48" w:rsidRDefault="008C7D48" w:rsidP="008C7D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СОВЕТ ДЕПУТАТОВ</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БЕРЕЗОВСКОГО СЕЛЬСОВЕТА</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ОРДЫНСКОГО РАЙОНА НОВОСИБИРСКОЙ ОБЛАСТИ</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(шестого созыва)</w:t>
      </w:r>
    </w:p>
    <w:p w:rsidR="008C7D48" w:rsidRPr="008C7D48" w:rsidRDefault="008C7D48" w:rsidP="008C7D48">
      <w:pPr>
        <w:keepNext/>
        <w:spacing w:after="0" w:line="240" w:lineRule="auto"/>
        <w:jc w:val="center"/>
        <w:outlineLvl w:val="0"/>
        <w:rPr>
          <w:rFonts w:ascii="Times New Roman" w:eastAsia="Times New Roman" w:hAnsi="Times New Roman" w:cs="Times New Roman"/>
          <w:bCs/>
          <w:sz w:val="28"/>
          <w:szCs w:val="28"/>
          <w:lang w:eastAsia="ru-RU"/>
        </w:rPr>
      </w:pPr>
      <w:r w:rsidRPr="008C7D48">
        <w:rPr>
          <w:rFonts w:ascii="Times New Roman" w:eastAsia="Times New Roman" w:hAnsi="Times New Roman" w:cs="Times New Roman"/>
          <w:bCs/>
          <w:sz w:val="28"/>
          <w:szCs w:val="28"/>
          <w:lang w:eastAsia="ru-RU"/>
        </w:rPr>
        <w:t>РЕШЕНИЕ</w:t>
      </w:r>
    </w:p>
    <w:p w:rsidR="008C7D48" w:rsidRPr="008C7D48" w:rsidRDefault="008C7D48" w:rsidP="008C7D48">
      <w:pPr>
        <w:spacing w:after="0" w:line="240" w:lineRule="auto"/>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(очередная)</w:t>
      </w:r>
    </w:p>
    <w:p w:rsidR="008C7D48" w:rsidRPr="008C7D48" w:rsidRDefault="008C7D48" w:rsidP="008C7D48">
      <w:pPr>
        <w:widowControl w:val="0"/>
        <w:tabs>
          <w:tab w:val="left" w:pos="4020"/>
        </w:tabs>
        <w:autoSpaceDE w:val="0"/>
        <w:autoSpaceDN w:val="0"/>
        <w:adjustRightInd w:val="0"/>
        <w:spacing w:after="0" w:line="240" w:lineRule="auto"/>
        <w:ind w:firstLine="72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5-сессия</w:t>
      </w:r>
    </w:p>
    <w:p w:rsidR="008C7D48" w:rsidRPr="008C7D48" w:rsidRDefault="008C7D48" w:rsidP="008C7D48">
      <w:pPr>
        <w:widowControl w:val="0"/>
        <w:autoSpaceDE w:val="0"/>
        <w:autoSpaceDN w:val="0"/>
        <w:adjustRightInd w:val="0"/>
        <w:spacing w:after="0" w:line="240" w:lineRule="auto"/>
        <w:ind w:firstLine="720"/>
        <w:jc w:val="center"/>
        <w:rPr>
          <w:rFonts w:ascii="Arial" w:eastAsia="Times New Roman" w:hAnsi="Arial" w:cs="Arial"/>
          <w:sz w:val="24"/>
          <w:szCs w:val="24"/>
          <w:lang w:eastAsia="ru-RU"/>
        </w:rPr>
      </w:pPr>
    </w:p>
    <w:p w:rsidR="008C7D48" w:rsidRDefault="008C7D48" w:rsidP="008C7D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30.03.2021г.</w:t>
      </w:r>
      <w:r w:rsidRPr="008C7D4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 5/30</w:t>
      </w:r>
      <w:r w:rsidRPr="008C7D48">
        <w:rPr>
          <w:rFonts w:ascii="Times New Roman" w:eastAsia="Times New Roman" w:hAnsi="Times New Roman" w:cs="Times New Roman"/>
          <w:sz w:val="28"/>
          <w:szCs w:val="28"/>
          <w:lang w:eastAsia="ru-RU"/>
        </w:rPr>
        <w:t xml:space="preserve"> </w:t>
      </w:r>
    </w:p>
    <w:p w:rsidR="008C7D48" w:rsidRPr="008C7D48" w:rsidRDefault="008C7D48" w:rsidP="008C7D48">
      <w:pPr>
        <w:widowControl w:val="0"/>
        <w:autoSpaceDE w:val="0"/>
        <w:autoSpaceDN w:val="0"/>
        <w:adjustRightInd w:val="0"/>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8C7D48">
        <w:rPr>
          <w:rFonts w:ascii="Times New Roman" w:eastAsia="Times New Roman" w:hAnsi="Times New Roman" w:cs="Times New Roman"/>
          <w:sz w:val="28"/>
          <w:szCs w:val="28"/>
          <w:lang w:eastAsia="ru-RU"/>
        </w:rPr>
        <w:t>д. Березовка</w:t>
      </w:r>
    </w:p>
    <w:p w:rsidR="008C7D48" w:rsidRPr="008C7D48" w:rsidRDefault="008C7D48" w:rsidP="008C7D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jc w:val="both"/>
        <w:rPr>
          <w:rFonts w:ascii="Arial" w:eastAsia="Times New Roman" w:hAnsi="Arial" w:cs="Arial"/>
          <w:sz w:val="24"/>
          <w:szCs w:val="24"/>
          <w:lang w:eastAsia="ru-RU"/>
        </w:rPr>
      </w:pPr>
    </w:p>
    <w:p w:rsidR="008C7D48" w:rsidRPr="008C7D48" w:rsidRDefault="008C7D48" w:rsidP="008C7D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«О порядке и условиях распоряжения имуществом, </w:t>
      </w:r>
    </w:p>
    <w:p w:rsidR="008C7D48" w:rsidRPr="008C7D48" w:rsidRDefault="008C7D48" w:rsidP="008C7D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включенным в перечень муниципального  имущества Березовского сельсовета Ордынского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применяющие специальный налоговый режим «Налог на профессиональный доход»</w:t>
      </w:r>
    </w:p>
    <w:p w:rsidR="008C7D48" w:rsidRPr="008C7D48" w:rsidRDefault="008C7D48" w:rsidP="008C7D4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C7D48">
        <w:rPr>
          <w:rFonts w:ascii="Times New Roman" w:eastAsia="Times New Roman" w:hAnsi="Times New Roman" w:cs="Times New Roman"/>
          <w:sz w:val="28"/>
          <w:szCs w:val="28"/>
          <w:lang w:eastAsia="ru-RU"/>
        </w:rPr>
        <w:t>В целях реализации положений Федерального закона от 24.07.2007 № 209-ФЗ «О развитии малого и среднего предпринимательства в Российской Федерации», Федеральным законом от 6 октября 2003г. №131 – ФЗ «Об общих принципах организации местного самоуправления в Российской Федерации», Федеральным законом от 08.06.2020 года №169 – ФЗ «О внесении изменений в Федеральный закон от 24 июля 2007г. №209-ФЗ «О развитии малого и среднего предпринимательства в</w:t>
      </w:r>
      <w:proofErr w:type="gramEnd"/>
      <w:r w:rsidRPr="008C7D48">
        <w:rPr>
          <w:rFonts w:ascii="Times New Roman" w:eastAsia="Times New Roman" w:hAnsi="Times New Roman" w:cs="Times New Roman"/>
          <w:sz w:val="28"/>
          <w:szCs w:val="28"/>
          <w:lang w:eastAsia="ru-RU"/>
        </w:rPr>
        <w:t xml:space="preserve"> Российской Федерации» в целях создания условий для развития малого и среднего предпринимательства на территории Березовского сельсовета Ордынского района Новосибирской области, Совет депутатов Березовского сельсовета Ордынского района Новосибирской области</w:t>
      </w: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РЕШИЛ:</w:t>
      </w:r>
    </w:p>
    <w:p w:rsidR="008C7D48" w:rsidRPr="008C7D48" w:rsidRDefault="008C7D48" w:rsidP="008C7D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1. </w:t>
      </w:r>
      <w:proofErr w:type="gramStart"/>
      <w:r w:rsidRPr="008C7D48">
        <w:rPr>
          <w:rFonts w:ascii="Times New Roman" w:eastAsia="Times New Roman" w:hAnsi="Times New Roman" w:cs="Times New Roman"/>
          <w:sz w:val="28"/>
          <w:szCs w:val="28"/>
          <w:lang w:eastAsia="ru-RU"/>
        </w:rPr>
        <w:t>Утвердить прилагаемое Положение о порядке и условиях распоряжения имуществом, включенным в Перечень муниципального имущества Березовского сельсовета Ордынского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применяющие специальный налоговый режим «Налог на профессиональный доход».</w:t>
      </w:r>
      <w:proofErr w:type="gramEnd"/>
    </w:p>
    <w:p w:rsidR="008C7D48" w:rsidRPr="008C7D48" w:rsidRDefault="008C7D48" w:rsidP="008C7D48">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2. </w:t>
      </w:r>
      <w:proofErr w:type="gramStart"/>
      <w:r w:rsidRPr="008C7D48">
        <w:rPr>
          <w:rFonts w:ascii="Times New Roman" w:eastAsia="Times New Roman" w:hAnsi="Times New Roman" w:cs="Times New Roman"/>
          <w:sz w:val="28"/>
          <w:szCs w:val="28"/>
          <w:lang w:eastAsia="ru-RU"/>
        </w:rPr>
        <w:t xml:space="preserve">Определить Совет депутатов Березовского сельсовета Ордынского района Новосибирской области уполномоченным органом Березовского сельсовета </w:t>
      </w:r>
      <w:r w:rsidRPr="008C7D48">
        <w:rPr>
          <w:rFonts w:ascii="Times New Roman" w:eastAsia="Times New Roman" w:hAnsi="Times New Roman" w:cs="Times New Roman"/>
          <w:sz w:val="28"/>
          <w:szCs w:val="28"/>
          <w:lang w:eastAsia="ru-RU"/>
        </w:rPr>
        <w:lastRenderedPageBreak/>
        <w:t>Ордынского района Новосибирской области, по распоряжению имуществом казны Березовского сельсовета Ордынского района Новосибирской области, включенным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w:t>
      </w:r>
      <w:proofErr w:type="gramEnd"/>
      <w:r w:rsidRPr="008C7D48">
        <w:rPr>
          <w:rFonts w:ascii="Times New Roman" w:eastAsia="Times New Roman" w:hAnsi="Times New Roman" w:cs="Times New Roman"/>
          <w:sz w:val="28"/>
          <w:szCs w:val="28"/>
          <w:lang w:eastAsia="ru-RU"/>
        </w:rPr>
        <w:t xml:space="preserve"> предпринимателями и </w:t>
      </w:r>
      <w:proofErr w:type="gramStart"/>
      <w:r w:rsidRPr="008C7D48">
        <w:rPr>
          <w:rFonts w:ascii="Times New Roman" w:eastAsia="Times New Roman" w:hAnsi="Times New Roman" w:cs="Times New Roman"/>
          <w:sz w:val="28"/>
          <w:szCs w:val="28"/>
          <w:lang w:eastAsia="ru-RU"/>
        </w:rPr>
        <w:t>применяющим</w:t>
      </w:r>
      <w:proofErr w:type="gramEnd"/>
      <w:r w:rsidRPr="008C7D48">
        <w:rPr>
          <w:rFonts w:ascii="Times New Roman" w:eastAsia="Times New Roman" w:hAnsi="Times New Roman" w:cs="Times New Roman"/>
          <w:sz w:val="28"/>
          <w:szCs w:val="28"/>
          <w:lang w:eastAsia="ru-RU"/>
        </w:rPr>
        <w:t xml:space="preserve"> специальный налоговый режим «Налог на профессиональный доход».</w:t>
      </w: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3. </w:t>
      </w:r>
      <w:proofErr w:type="gramStart"/>
      <w:r w:rsidRPr="008C7D48">
        <w:rPr>
          <w:rFonts w:ascii="Times New Roman" w:eastAsia="Times New Roman" w:hAnsi="Times New Roman" w:cs="Times New Roman"/>
          <w:sz w:val="28"/>
          <w:szCs w:val="28"/>
          <w:lang w:eastAsia="ru-RU"/>
        </w:rPr>
        <w:t>Решение Совета депутатов Березовского сельсовета Ордынского района Новосибирской области от 22.12.2020г.                                                                          № 3/20 «</w:t>
      </w:r>
      <w:r w:rsidRPr="008C7D48">
        <w:rPr>
          <w:rFonts w:ascii="Times New Roman" w:eastAsia="Times New Roman" w:hAnsi="Times New Roman" w:cs="Times New Roman"/>
          <w:bCs/>
          <w:sz w:val="28"/>
          <w:szCs w:val="28"/>
          <w:lang w:eastAsia="ru-RU"/>
        </w:rPr>
        <w:t>О порядке предоставления в аренду имущества, включенного в перечень</w:t>
      </w:r>
      <w:r w:rsidRPr="008C7D48">
        <w:rPr>
          <w:rFonts w:ascii="Times New Roman" w:eastAsia="Times New Roman" w:hAnsi="Times New Roman" w:cs="Times New Roman"/>
          <w:sz w:val="28"/>
          <w:szCs w:val="28"/>
          <w:lang w:eastAsia="ru-RU"/>
        </w:rPr>
        <w:t xml:space="preserve"> </w:t>
      </w:r>
      <w:r w:rsidRPr="008C7D48">
        <w:rPr>
          <w:rFonts w:ascii="Times New Roman" w:eastAsia="Times New Roman" w:hAnsi="Times New Roman" w:cs="Times New Roman"/>
          <w:bCs/>
          <w:sz w:val="28"/>
          <w:szCs w:val="28"/>
          <w:lang w:eastAsia="ru-RU"/>
        </w:rPr>
        <w:t>имущества, находящегося в муниципальной собственности Березовского сельсовета Ордынского района Новосибирской области, свободного от прав третьих лиц (за исключением имущественных прав субъектов малого и среднего предпринимательства)» считать утратившим силу.</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 Опубликовать настоящее постановление в периодическом печатном издании Березовского сельсовета Ордынского района Новосибирской области «Вестник» и разместить на официальном сайте администрации Березовского сельсовета Ордынского района Новосибирской области в сети «Интернет».</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5. </w:t>
      </w:r>
      <w:proofErr w:type="gramStart"/>
      <w:r w:rsidRPr="008C7D48">
        <w:rPr>
          <w:rFonts w:ascii="Times New Roman" w:eastAsia="Times New Roman" w:hAnsi="Times New Roman" w:cs="Times New Roman"/>
          <w:sz w:val="28"/>
          <w:szCs w:val="28"/>
          <w:lang w:eastAsia="ru-RU"/>
        </w:rPr>
        <w:t>Контроль за</w:t>
      </w:r>
      <w:proofErr w:type="gramEnd"/>
      <w:r w:rsidRPr="008C7D48">
        <w:rPr>
          <w:rFonts w:ascii="Times New Roman" w:eastAsia="Times New Roman" w:hAnsi="Times New Roman" w:cs="Times New Roman"/>
          <w:sz w:val="28"/>
          <w:szCs w:val="28"/>
          <w:lang w:eastAsia="ru-RU"/>
        </w:rPr>
        <w:t xml:space="preserve"> исполнением настоящего Решения оставляю за собой.</w:t>
      </w:r>
    </w:p>
    <w:p w:rsidR="008C7D48" w:rsidRPr="008C7D48" w:rsidRDefault="008C7D48" w:rsidP="008C7D48">
      <w:pPr>
        <w:widowControl w:val="0"/>
        <w:autoSpaceDE w:val="0"/>
        <w:autoSpaceDN w:val="0"/>
        <w:adjustRightInd w:val="0"/>
        <w:spacing w:after="0" w:line="240" w:lineRule="auto"/>
        <w:jc w:val="both"/>
        <w:rPr>
          <w:rFonts w:ascii="Arial" w:eastAsia="Times New Roman" w:hAnsi="Arial" w:cs="Arial"/>
          <w:sz w:val="24"/>
          <w:szCs w:val="24"/>
          <w:lang w:eastAsia="ru-RU"/>
        </w:rPr>
      </w:pPr>
    </w:p>
    <w:p w:rsidR="008C7D48" w:rsidRPr="008C7D48" w:rsidRDefault="008C7D48" w:rsidP="008C7D48">
      <w:pPr>
        <w:widowControl w:val="0"/>
        <w:autoSpaceDE w:val="0"/>
        <w:autoSpaceDN w:val="0"/>
        <w:adjustRightInd w:val="0"/>
        <w:spacing w:after="0" w:line="240" w:lineRule="auto"/>
        <w:jc w:val="both"/>
        <w:rPr>
          <w:rFonts w:ascii="Arial" w:eastAsia="Times New Roman" w:hAnsi="Arial" w:cs="Arial"/>
          <w:sz w:val="24"/>
          <w:szCs w:val="24"/>
          <w:lang w:eastAsia="ru-RU"/>
        </w:rPr>
      </w:pPr>
    </w:p>
    <w:p w:rsidR="008C7D48" w:rsidRPr="008C7D48" w:rsidRDefault="008C7D48" w:rsidP="008C7D48">
      <w:pPr>
        <w:widowControl w:val="0"/>
        <w:autoSpaceDE w:val="0"/>
        <w:autoSpaceDN w:val="0"/>
        <w:adjustRightInd w:val="0"/>
        <w:spacing w:after="0" w:line="240" w:lineRule="auto"/>
        <w:jc w:val="both"/>
        <w:rPr>
          <w:rFonts w:ascii="Arial" w:eastAsia="Times New Roman" w:hAnsi="Arial" w:cs="Arial"/>
          <w:sz w:val="24"/>
          <w:szCs w:val="24"/>
          <w:lang w:eastAsia="ru-RU"/>
        </w:rPr>
      </w:pPr>
    </w:p>
    <w:tbl>
      <w:tblPr>
        <w:tblStyle w:val="a3"/>
        <w:tblW w:w="0" w:type="auto"/>
        <w:tblInd w:w="-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56"/>
        <w:gridCol w:w="353"/>
        <w:gridCol w:w="4696"/>
      </w:tblGrid>
      <w:tr w:rsidR="008C7D48" w:rsidRPr="008C7D48" w:rsidTr="00657B5D">
        <w:tc>
          <w:tcPr>
            <w:tcW w:w="4556" w:type="dxa"/>
          </w:tcPr>
          <w:p w:rsidR="008C7D48" w:rsidRPr="008C7D48" w:rsidRDefault="008C7D48" w:rsidP="008C7D48">
            <w:pPr>
              <w:widowControl w:val="0"/>
              <w:autoSpaceDE w:val="0"/>
              <w:autoSpaceDN w:val="0"/>
              <w:adjustRightInd w:val="0"/>
              <w:jc w:val="both"/>
              <w:rPr>
                <w:sz w:val="28"/>
                <w:szCs w:val="28"/>
              </w:rPr>
            </w:pPr>
            <w:r w:rsidRPr="008C7D48">
              <w:rPr>
                <w:sz w:val="28"/>
                <w:szCs w:val="28"/>
              </w:rPr>
              <w:t>Председатель Совета депутатов</w:t>
            </w:r>
          </w:p>
          <w:p w:rsidR="008C7D48" w:rsidRPr="008C7D48" w:rsidRDefault="008C7D48" w:rsidP="008C7D48">
            <w:pPr>
              <w:widowControl w:val="0"/>
              <w:autoSpaceDE w:val="0"/>
              <w:autoSpaceDN w:val="0"/>
              <w:adjustRightInd w:val="0"/>
              <w:jc w:val="both"/>
              <w:rPr>
                <w:sz w:val="28"/>
                <w:szCs w:val="28"/>
              </w:rPr>
            </w:pPr>
            <w:r w:rsidRPr="008C7D48">
              <w:rPr>
                <w:sz w:val="28"/>
                <w:szCs w:val="28"/>
              </w:rPr>
              <w:t>Березовского сельсовета</w:t>
            </w:r>
          </w:p>
          <w:p w:rsidR="008C7D48" w:rsidRPr="008C7D48" w:rsidRDefault="008C7D48" w:rsidP="008C7D48">
            <w:pPr>
              <w:widowControl w:val="0"/>
              <w:autoSpaceDE w:val="0"/>
              <w:autoSpaceDN w:val="0"/>
              <w:adjustRightInd w:val="0"/>
              <w:jc w:val="both"/>
              <w:rPr>
                <w:sz w:val="28"/>
                <w:szCs w:val="28"/>
              </w:rPr>
            </w:pPr>
            <w:r w:rsidRPr="008C7D48">
              <w:rPr>
                <w:sz w:val="28"/>
                <w:szCs w:val="28"/>
              </w:rPr>
              <w:t>Ордынского района Новосибирской области</w:t>
            </w:r>
          </w:p>
          <w:p w:rsidR="008C7D48" w:rsidRPr="008C7D48" w:rsidRDefault="008C7D48" w:rsidP="008C7D48">
            <w:pPr>
              <w:widowControl w:val="0"/>
              <w:autoSpaceDE w:val="0"/>
              <w:autoSpaceDN w:val="0"/>
              <w:adjustRightInd w:val="0"/>
              <w:jc w:val="both"/>
              <w:rPr>
                <w:sz w:val="28"/>
                <w:szCs w:val="28"/>
              </w:rPr>
            </w:pPr>
          </w:p>
          <w:p w:rsidR="008C7D48" w:rsidRPr="008C7D48" w:rsidRDefault="008C7D48" w:rsidP="008C7D48">
            <w:pPr>
              <w:widowControl w:val="0"/>
              <w:autoSpaceDE w:val="0"/>
              <w:autoSpaceDN w:val="0"/>
              <w:adjustRightInd w:val="0"/>
              <w:jc w:val="both"/>
              <w:rPr>
                <w:sz w:val="28"/>
                <w:szCs w:val="28"/>
              </w:rPr>
            </w:pPr>
            <w:r w:rsidRPr="008C7D48">
              <w:rPr>
                <w:sz w:val="28"/>
                <w:szCs w:val="28"/>
              </w:rPr>
              <w:t>_______________________________</w:t>
            </w:r>
          </w:p>
          <w:p w:rsidR="008C7D48" w:rsidRPr="008C7D48" w:rsidRDefault="008C7D48" w:rsidP="008C7D48">
            <w:pPr>
              <w:widowControl w:val="0"/>
              <w:autoSpaceDE w:val="0"/>
              <w:autoSpaceDN w:val="0"/>
              <w:adjustRightInd w:val="0"/>
              <w:jc w:val="both"/>
              <w:rPr>
                <w:sz w:val="28"/>
                <w:szCs w:val="28"/>
              </w:rPr>
            </w:pPr>
            <w:r w:rsidRPr="008C7D48">
              <w:rPr>
                <w:sz w:val="28"/>
                <w:szCs w:val="28"/>
              </w:rPr>
              <w:t xml:space="preserve">О.Ю. Милентьева </w:t>
            </w:r>
          </w:p>
        </w:tc>
        <w:tc>
          <w:tcPr>
            <w:tcW w:w="353" w:type="dxa"/>
          </w:tcPr>
          <w:p w:rsidR="008C7D48" w:rsidRPr="008C7D48" w:rsidRDefault="008C7D48" w:rsidP="008C7D48">
            <w:pPr>
              <w:widowControl w:val="0"/>
              <w:autoSpaceDE w:val="0"/>
              <w:autoSpaceDN w:val="0"/>
              <w:adjustRightInd w:val="0"/>
              <w:jc w:val="both"/>
              <w:rPr>
                <w:sz w:val="28"/>
                <w:szCs w:val="28"/>
              </w:rPr>
            </w:pPr>
          </w:p>
        </w:tc>
        <w:tc>
          <w:tcPr>
            <w:tcW w:w="4696" w:type="dxa"/>
          </w:tcPr>
          <w:p w:rsidR="008C7D48" w:rsidRPr="008C7D48" w:rsidRDefault="008C7D48" w:rsidP="008C7D48">
            <w:pPr>
              <w:widowControl w:val="0"/>
              <w:autoSpaceDE w:val="0"/>
              <w:autoSpaceDN w:val="0"/>
              <w:adjustRightInd w:val="0"/>
              <w:jc w:val="both"/>
              <w:rPr>
                <w:sz w:val="28"/>
                <w:szCs w:val="28"/>
              </w:rPr>
            </w:pPr>
            <w:r w:rsidRPr="008C7D48">
              <w:rPr>
                <w:sz w:val="28"/>
                <w:szCs w:val="28"/>
              </w:rPr>
              <w:t>Глава Березовского сельсовета</w:t>
            </w:r>
          </w:p>
          <w:p w:rsidR="008C7D48" w:rsidRPr="008C7D48" w:rsidRDefault="008C7D48" w:rsidP="008C7D48">
            <w:pPr>
              <w:widowControl w:val="0"/>
              <w:autoSpaceDE w:val="0"/>
              <w:autoSpaceDN w:val="0"/>
              <w:adjustRightInd w:val="0"/>
              <w:jc w:val="both"/>
              <w:rPr>
                <w:sz w:val="28"/>
                <w:szCs w:val="28"/>
              </w:rPr>
            </w:pPr>
            <w:r w:rsidRPr="008C7D48">
              <w:rPr>
                <w:sz w:val="28"/>
                <w:szCs w:val="28"/>
              </w:rPr>
              <w:t>Ордынского района Новосибирской области</w:t>
            </w:r>
          </w:p>
          <w:p w:rsidR="008C7D48" w:rsidRPr="008C7D48" w:rsidRDefault="008C7D48" w:rsidP="008C7D48">
            <w:pPr>
              <w:widowControl w:val="0"/>
              <w:autoSpaceDE w:val="0"/>
              <w:autoSpaceDN w:val="0"/>
              <w:adjustRightInd w:val="0"/>
              <w:jc w:val="both"/>
              <w:rPr>
                <w:sz w:val="28"/>
                <w:szCs w:val="28"/>
              </w:rPr>
            </w:pPr>
          </w:p>
          <w:p w:rsidR="008C7D48" w:rsidRPr="008C7D48" w:rsidRDefault="008C7D48" w:rsidP="008C7D48">
            <w:pPr>
              <w:widowControl w:val="0"/>
              <w:autoSpaceDE w:val="0"/>
              <w:autoSpaceDN w:val="0"/>
              <w:adjustRightInd w:val="0"/>
              <w:jc w:val="both"/>
              <w:rPr>
                <w:sz w:val="28"/>
                <w:szCs w:val="28"/>
              </w:rPr>
            </w:pPr>
          </w:p>
          <w:p w:rsidR="008C7D48" w:rsidRPr="008C7D48" w:rsidRDefault="008C7D48" w:rsidP="008C7D48">
            <w:pPr>
              <w:widowControl w:val="0"/>
              <w:autoSpaceDE w:val="0"/>
              <w:autoSpaceDN w:val="0"/>
              <w:adjustRightInd w:val="0"/>
              <w:jc w:val="both"/>
              <w:rPr>
                <w:sz w:val="28"/>
                <w:szCs w:val="28"/>
              </w:rPr>
            </w:pPr>
            <w:r w:rsidRPr="008C7D48">
              <w:rPr>
                <w:sz w:val="28"/>
                <w:szCs w:val="28"/>
              </w:rPr>
              <w:t>________________________________</w:t>
            </w:r>
          </w:p>
          <w:p w:rsidR="008C7D48" w:rsidRPr="008C7D48" w:rsidRDefault="008C7D48" w:rsidP="008C7D48">
            <w:pPr>
              <w:widowControl w:val="0"/>
              <w:autoSpaceDE w:val="0"/>
              <w:autoSpaceDN w:val="0"/>
              <w:adjustRightInd w:val="0"/>
              <w:jc w:val="both"/>
              <w:rPr>
                <w:sz w:val="28"/>
                <w:szCs w:val="28"/>
              </w:rPr>
            </w:pPr>
            <w:r w:rsidRPr="008C7D48">
              <w:rPr>
                <w:sz w:val="28"/>
                <w:szCs w:val="28"/>
              </w:rPr>
              <w:t>Л.А. Шушкова</w:t>
            </w:r>
          </w:p>
        </w:tc>
      </w:tr>
    </w:tbl>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lastRenderedPageBreak/>
        <w:t xml:space="preserve">                                                                                                 Приложение </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Утверждено</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Решением Совета депутатов</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 Березовского сельсовета</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Ордынского района </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Новосибирской области</w:t>
      </w:r>
    </w:p>
    <w:p w:rsidR="008C7D48" w:rsidRPr="008C7D48" w:rsidRDefault="008C7D48" w:rsidP="008C7D48">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От</w:t>
      </w:r>
      <w:r>
        <w:rPr>
          <w:rFonts w:ascii="Times New Roman" w:eastAsia="Times New Roman" w:hAnsi="Times New Roman" w:cs="Times New Roman"/>
          <w:sz w:val="28"/>
          <w:szCs w:val="28"/>
          <w:lang w:eastAsia="ru-RU"/>
        </w:rPr>
        <w:t xml:space="preserve"> 30.03.2021г. </w:t>
      </w:r>
      <w:r w:rsidRPr="008C7D48">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5/30</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    </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roofErr w:type="gramStart"/>
      <w:r w:rsidRPr="008C7D48">
        <w:rPr>
          <w:rFonts w:ascii="Times New Roman" w:eastAsia="Times New Roman" w:hAnsi="Times New Roman" w:cs="Times New Roman"/>
          <w:sz w:val="28"/>
          <w:szCs w:val="28"/>
          <w:lang w:eastAsia="ru-RU"/>
        </w:rPr>
        <w:t>Положение о порядке и условиях распоряжения имуществом, включенным в Перечень  муниципального имущества Березовского сельсовета Ордынского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применяющими специальный налоговый режим «Налог на профессиональный доход»</w:t>
      </w:r>
      <w:proofErr w:type="gramEnd"/>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lang w:eastAsia="ru-RU"/>
        </w:rPr>
      </w:pP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8C7D48">
        <w:rPr>
          <w:rFonts w:ascii="Times New Roman" w:eastAsia="Times New Roman" w:hAnsi="Times New Roman" w:cs="Times New Roman"/>
          <w:b/>
          <w:sz w:val="28"/>
          <w:szCs w:val="28"/>
          <w:lang w:eastAsia="ru-RU"/>
        </w:rPr>
        <w:t>1. Общие положения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1.1.</w:t>
      </w:r>
      <w:r w:rsidRPr="008C7D48">
        <w:rPr>
          <w:rFonts w:ascii="Times New Roman" w:eastAsia="Times New Roman" w:hAnsi="Times New Roman" w:cs="Times New Roman"/>
          <w:sz w:val="28"/>
          <w:szCs w:val="28"/>
          <w:lang w:eastAsia="ru-RU"/>
        </w:rPr>
        <w:tab/>
        <w:t>Настоящее Положение устанавливает особенности:</w:t>
      </w:r>
    </w:p>
    <w:p w:rsidR="008C7D48" w:rsidRPr="008C7D48" w:rsidRDefault="008C7D48" w:rsidP="008C7D48">
      <w:pPr>
        <w:widowControl w:val="0"/>
        <w:autoSpaceDE w:val="0"/>
        <w:autoSpaceDN w:val="0"/>
        <w:adjustRightInd w:val="0"/>
        <w:spacing w:after="0" w:line="240" w:lineRule="auto"/>
        <w:ind w:firstLine="540"/>
        <w:jc w:val="both"/>
        <w:rPr>
          <w:rFonts w:ascii="Verdana" w:eastAsia="Times New Roman" w:hAnsi="Verdana" w:cs="Times New Roman"/>
          <w:sz w:val="21"/>
          <w:szCs w:val="21"/>
          <w:lang w:eastAsia="ru-RU"/>
        </w:rPr>
      </w:pPr>
      <w:proofErr w:type="gramStart"/>
      <w:r w:rsidRPr="008C7D48">
        <w:rPr>
          <w:rFonts w:ascii="Times New Roman" w:eastAsia="Times New Roman" w:hAnsi="Times New Roman" w:cs="Times New Roman"/>
          <w:sz w:val="28"/>
          <w:szCs w:val="28"/>
          <w:lang w:eastAsia="ru-RU"/>
        </w:rPr>
        <w:t>-предоставления в аренду и в безвозмездное пользование  имущества, включенного в перечень имущества Березовского сельсовета Ордынского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являющимся индивидуальными предпринимателями и применяющими специальный налоговый режим «Налог на профессиональный доход»  (далее - Перечень);</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-применения льгот по арендной плате за имущество, в том числе земельные участки, включенное в Перечень (включая применение льготных ставок арендной платы для субъектов малого и среднего предпринимательства).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1.2.</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Имущество, включенное в Перечень, в том числе земельные участки, предоставляется в аренду субъектам малого и среднего предпринимательства, организациям, образующим инфраструктуру поддержки субъектов малого и среднего предпринимательства и физическим лицам, не являющимися индивидуальными предпринимателями и применяющим специальный налоговый режим «Налог на профессиональный доход» по результатам проведения аукциона или конкурса на право заключения договора аренды (далее - торги), за исключением случаев, установленных частями</w:t>
      </w:r>
      <w:proofErr w:type="gramEnd"/>
      <w:r w:rsidRPr="008C7D48">
        <w:rPr>
          <w:rFonts w:ascii="Times New Roman" w:eastAsia="Times New Roman" w:hAnsi="Times New Roman" w:cs="Times New Roman"/>
          <w:sz w:val="28"/>
          <w:szCs w:val="28"/>
          <w:lang w:eastAsia="ru-RU"/>
        </w:rPr>
        <w:t xml:space="preserve"> </w:t>
      </w:r>
      <w:proofErr w:type="gramStart"/>
      <w:r w:rsidRPr="008C7D48">
        <w:rPr>
          <w:rFonts w:ascii="Times New Roman" w:eastAsia="Times New Roman" w:hAnsi="Times New Roman" w:cs="Times New Roman"/>
          <w:sz w:val="28"/>
          <w:szCs w:val="28"/>
          <w:lang w:eastAsia="ru-RU"/>
        </w:rPr>
        <w:t xml:space="preserve">1 и 9 статьи 17 Федерального закона от 26 июля 2006 года № 135-ФЗ «О защите конкуренции» (далее - Закон о защите конкуренции), а в отношении земельных участков - подпунктом 12 пункта 2 статьи 39 Земельного кодекса Российской Федерации, а также другими </w:t>
      </w:r>
      <w:r w:rsidRPr="008C7D48">
        <w:rPr>
          <w:rFonts w:ascii="Times New Roman" w:eastAsia="Times New Roman" w:hAnsi="Times New Roman" w:cs="Times New Roman"/>
          <w:sz w:val="28"/>
          <w:szCs w:val="28"/>
          <w:lang w:eastAsia="ru-RU"/>
        </w:rPr>
        <w:lastRenderedPageBreak/>
        <w:t>положениями земельного законодательства Российской Федерации, позволяющими указанным лицам приобретать в аренду земельные участки без проведения торгов.</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1.3. </w:t>
      </w:r>
      <w:proofErr w:type="gramStart"/>
      <w:r w:rsidRPr="008C7D48">
        <w:rPr>
          <w:rFonts w:ascii="Times New Roman" w:eastAsia="Times New Roman" w:hAnsi="Times New Roman" w:cs="Times New Roman"/>
          <w:sz w:val="28"/>
          <w:szCs w:val="28"/>
          <w:lang w:eastAsia="ru-RU"/>
        </w:rPr>
        <w:t>Право заключить договор аренды в отношении имущества, включенного в Перечень, в том числе земельных участков, имеют 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24.07.2007 № 209-ФЗ «О развитии малого и среднего предпринимательства в Российской Федерации», организации, образующие инфраструктуру поддержки субъектов малого и среднего предпринимательства, сведения о которых</w:t>
      </w:r>
      <w:proofErr w:type="gramEnd"/>
      <w:r w:rsidRPr="008C7D48">
        <w:rPr>
          <w:rFonts w:ascii="Times New Roman" w:eastAsia="Times New Roman" w:hAnsi="Times New Roman" w:cs="Times New Roman"/>
          <w:sz w:val="28"/>
          <w:szCs w:val="28"/>
          <w:lang w:eastAsia="ru-RU"/>
        </w:rPr>
        <w:t xml:space="preserve"> </w:t>
      </w:r>
      <w:proofErr w:type="gramStart"/>
      <w:r w:rsidRPr="008C7D48">
        <w:rPr>
          <w:rFonts w:ascii="Times New Roman" w:eastAsia="Times New Roman" w:hAnsi="Times New Roman" w:cs="Times New Roman"/>
          <w:sz w:val="28"/>
          <w:szCs w:val="28"/>
          <w:lang w:eastAsia="ru-RU"/>
        </w:rPr>
        <w:t xml:space="preserve">содержатся в едином реестре организаций, образующих инфраструктуру поддержки субъектов малого и среднего предпринимательства и физические лица, не являющиеся индивидуальными предпринимателями и применяющие специальный налоговый режим «Налог на профессиональный доход» (далее - Субъекты), </w:t>
      </w:r>
      <w:r w:rsidRPr="008C7D48">
        <w:rPr>
          <w:rFonts w:ascii="Times New Roman" w:eastAsia="Times New Roman" w:hAnsi="Times New Roman" w:cs="Times New Roman"/>
          <w:sz w:val="24"/>
          <w:szCs w:val="24"/>
          <w:lang w:eastAsia="ru-RU"/>
        </w:rPr>
        <w:t xml:space="preserve"> </w:t>
      </w:r>
      <w:r w:rsidRPr="008C7D48">
        <w:rPr>
          <w:rFonts w:ascii="Times New Roman" w:eastAsia="Times New Roman" w:hAnsi="Times New Roman" w:cs="Times New Roman"/>
          <w:sz w:val="28"/>
          <w:szCs w:val="28"/>
          <w:lang w:eastAsia="ru-RU"/>
        </w:rPr>
        <w:t>в отношении которых отсутствуют основания для отказа в оказании государственной или муниципальной поддержки, предусмотренные в части 5 статьи 14 Федерального закона от 24.07.2007 № 209-ФЗ «О развитии малого и среднего</w:t>
      </w:r>
      <w:proofErr w:type="gramEnd"/>
      <w:r w:rsidRPr="008C7D48">
        <w:rPr>
          <w:rFonts w:ascii="Times New Roman" w:eastAsia="Times New Roman" w:hAnsi="Times New Roman" w:cs="Times New Roman"/>
          <w:sz w:val="28"/>
          <w:szCs w:val="28"/>
          <w:lang w:eastAsia="ru-RU"/>
        </w:rPr>
        <w:t xml:space="preserve"> предпринимательства в Российской Федерации».</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8C7D48">
        <w:rPr>
          <w:rFonts w:ascii="Times New Roman" w:eastAsia="Times New Roman" w:hAnsi="Times New Roman" w:cs="Times New Roman"/>
          <w:b/>
          <w:sz w:val="28"/>
          <w:szCs w:val="28"/>
          <w:lang w:eastAsia="ru-RU"/>
        </w:rPr>
        <w:t>2. Особенности предоставления имущества, включенного в Перечень (за исключением земельных участков)</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2.1. Недвижимое имущество и движимое имущество, включенное в Перечень (далее - имущество), предоставляется в аренду:</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а) </w:t>
      </w:r>
      <w:r w:rsidRPr="008C7D48">
        <w:rPr>
          <w:rFonts w:ascii="Times New Roman" w:eastAsia="Times New Roman" w:hAnsi="Times New Roman" w:cs="Times New Roman"/>
          <w:sz w:val="28"/>
          <w:szCs w:val="28"/>
          <w:lang w:eastAsia="ru-RU"/>
        </w:rPr>
        <w:tab/>
        <w:t xml:space="preserve">Администрацией Березовского  сельсовета  (далее - уполномоченный орган) - в отношении </w:t>
      </w:r>
      <w:proofErr w:type="gramStart"/>
      <w:r w:rsidRPr="008C7D48">
        <w:rPr>
          <w:rFonts w:ascii="Times New Roman" w:eastAsia="Times New Roman" w:hAnsi="Times New Roman" w:cs="Times New Roman"/>
          <w:sz w:val="28"/>
          <w:szCs w:val="28"/>
          <w:lang w:eastAsia="ru-RU"/>
        </w:rPr>
        <w:t xml:space="preserve">имущества казны </w:t>
      </w:r>
      <w:r w:rsidRPr="008C7D48">
        <w:rPr>
          <w:rFonts w:ascii="Times New Roman" w:eastAsia="Times New Roman" w:hAnsi="Times New Roman" w:cs="Times New Roman"/>
          <w:sz w:val="28"/>
          <w:szCs w:val="28"/>
          <w:lang w:eastAsia="ru-RU"/>
        </w:rPr>
        <w:tab/>
        <w:t>Березовского сельсовета Ордынского района Новосибирской области</w:t>
      </w:r>
      <w:proofErr w:type="gramEnd"/>
      <w:r w:rsidRPr="008C7D48">
        <w:rPr>
          <w:rFonts w:ascii="Times New Roman" w:eastAsia="Times New Roman" w:hAnsi="Times New Roman" w:cs="Times New Roman"/>
          <w:sz w:val="28"/>
          <w:szCs w:val="28"/>
          <w:lang w:eastAsia="ru-RU"/>
        </w:rPr>
        <w:t>;</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б)</w:t>
      </w:r>
      <w:r w:rsidRPr="008C7D48">
        <w:rPr>
          <w:rFonts w:ascii="Times New Roman" w:eastAsia="Times New Roman" w:hAnsi="Times New Roman" w:cs="Times New Roman"/>
          <w:sz w:val="28"/>
          <w:szCs w:val="28"/>
          <w:lang w:eastAsia="ru-RU"/>
        </w:rPr>
        <w:tab/>
        <w:t>муниципальным унитарным предприятием, муниципальным  учреждением (далее - правообладатель) с согласия  органа местного самоуправления, уполномоченного на согласование сделок с имуществом указанной организации, - в отношении муниципального имущества, закрепленного на праве хозяйственного ведения или оперативного управления за соответствующим предприятием или учреждением.</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Организатором торгов на право заключения договора аренды имущества, включенного в Перечень, является соответственно уполномоченный орган, правообладатель либо привлеченная указанными лицами специализированная организация (далее - специализированная организация).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2.2. Предоставление в аренду имущества осуществляется: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2.2.1.</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 xml:space="preserve">По результатам проведения торгов на право заключения договора аренды в соответствии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Федеральной антимонопольной службы от 10 февраля 2010 года № 67 «О порядке </w:t>
      </w:r>
      <w:r w:rsidRPr="008C7D48">
        <w:rPr>
          <w:rFonts w:ascii="Times New Roman" w:eastAsia="Times New Roman" w:hAnsi="Times New Roman" w:cs="Times New Roman"/>
          <w:sz w:val="28"/>
          <w:szCs w:val="28"/>
          <w:lang w:eastAsia="ru-RU"/>
        </w:rPr>
        <w:lastRenderedPageBreak/>
        <w:t>проведения конкурсов или аукционов на право заключения</w:t>
      </w:r>
      <w:proofErr w:type="gramEnd"/>
      <w:r w:rsidRPr="008C7D48">
        <w:rPr>
          <w:rFonts w:ascii="Times New Roman" w:eastAsia="Times New Roman" w:hAnsi="Times New Roman" w:cs="Times New Roman"/>
          <w:sz w:val="28"/>
          <w:szCs w:val="28"/>
          <w:lang w:eastAsia="ru-RU"/>
        </w:rPr>
        <w:t xml:space="preserve"> </w:t>
      </w:r>
      <w:proofErr w:type="gramStart"/>
      <w:r w:rsidRPr="008C7D48">
        <w:rPr>
          <w:rFonts w:ascii="Times New Roman" w:eastAsia="Times New Roman" w:hAnsi="Times New Roman" w:cs="Times New Roman"/>
          <w:sz w:val="28"/>
          <w:szCs w:val="28"/>
          <w:lang w:eastAsia="ru-RU"/>
        </w:rPr>
        <w:t>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которые проводятся по инициативе уполномоченного органа или правообладателя или на основании поступившего от Субъекта заявления (предложения) о предоставлении имущества в аренду на</w:t>
      </w:r>
      <w:proofErr w:type="gramEnd"/>
      <w:r w:rsidRPr="008C7D48">
        <w:rPr>
          <w:rFonts w:ascii="Times New Roman" w:eastAsia="Times New Roman" w:hAnsi="Times New Roman" w:cs="Times New Roman"/>
          <w:sz w:val="28"/>
          <w:szCs w:val="28"/>
          <w:lang w:eastAsia="ru-RU"/>
        </w:rPr>
        <w:t xml:space="preserve"> </w:t>
      </w:r>
      <w:proofErr w:type="gramStart"/>
      <w:r w:rsidRPr="008C7D48">
        <w:rPr>
          <w:rFonts w:ascii="Times New Roman" w:eastAsia="Times New Roman" w:hAnsi="Times New Roman" w:cs="Times New Roman"/>
          <w:sz w:val="28"/>
          <w:szCs w:val="28"/>
          <w:lang w:eastAsia="ru-RU"/>
        </w:rPr>
        <w:t>торгах</w:t>
      </w:r>
      <w:proofErr w:type="gramEnd"/>
      <w:r w:rsidRPr="008C7D48">
        <w:rPr>
          <w:rFonts w:ascii="Times New Roman" w:eastAsia="Times New Roman" w:hAnsi="Times New Roman" w:cs="Times New Roman"/>
          <w:sz w:val="28"/>
          <w:szCs w:val="28"/>
          <w:lang w:eastAsia="ru-RU"/>
        </w:rPr>
        <w:t>;</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2.2.2.</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По заявлению Субъекта, имеющего право на предоставление имущества казны без проведения торгов, в соответствии с положениями главы 5 Закона о защите конкуренции, а также в иных случаях, когда допускается заключение договора аренды государственного (муниципального) имущества без проведения торгов в соответствии с частью 1 статьи 17 Закона о защите конкуренции, в том числе:</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а) в порядке предоставления государственной (муниципальной) преференции без получения предварительного согласия в письменной форме антимонопольного органа в соответствии с пунктом 4 части 3 статьи 19 Закона о защите конкуренции на основании программы (подпрограммы) субъекта Российской Федерации, муниципальной программами (подпрограммы), содержащей мероприятия, направленные на развитие малого и среднего предпринимательства;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б) в порядке предоставления государственной преференции с предварительного согласия антимонопольного органа в соответствии с пунктом 13 части 1 статьи 19 указанного Федерального закона в случаях, не указанных в подпункте «а» настоящего пункта. В этом случае уполномоченный орган готовит и направляет в соответствующий территориальный орган Федеральной антимонопольной службы, заявление о даче согласия на предоставление такой преференции в соответствии со статьей 20 Закона о защите конкуренции.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2.3.</w:t>
      </w:r>
      <w:r w:rsidRPr="008C7D48">
        <w:rPr>
          <w:rFonts w:ascii="Times New Roman" w:eastAsia="Times New Roman" w:hAnsi="Times New Roman" w:cs="Times New Roman"/>
          <w:sz w:val="28"/>
          <w:szCs w:val="28"/>
          <w:lang w:eastAsia="ru-RU"/>
        </w:rPr>
        <w:tab/>
        <w:t xml:space="preserve">Уполномоченный орган, правообладатель или специализированная организация объявляет аукцион или конкурс на право заключения договора аренды в срок не позднее года, </w:t>
      </w:r>
      <w:proofErr w:type="gramStart"/>
      <w:r w:rsidRPr="008C7D48">
        <w:rPr>
          <w:rFonts w:ascii="Times New Roman" w:eastAsia="Times New Roman" w:hAnsi="Times New Roman" w:cs="Times New Roman"/>
          <w:sz w:val="28"/>
          <w:szCs w:val="28"/>
          <w:lang w:eastAsia="ru-RU"/>
        </w:rPr>
        <w:t>с даты включения</w:t>
      </w:r>
      <w:proofErr w:type="gramEnd"/>
      <w:r w:rsidRPr="008C7D48">
        <w:rPr>
          <w:rFonts w:ascii="Times New Roman" w:eastAsia="Times New Roman" w:hAnsi="Times New Roman" w:cs="Times New Roman"/>
          <w:sz w:val="28"/>
          <w:szCs w:val="28"/>
          <w:lang w:eastAsia="ru-RU"/>
        </w:rPr>
        <w:t xml:space="preserve"> имущества в Перечень, либо в срок не позднее шести месяцев с даты поступления заявления (предложения) Субъекта о предоставлении имущества в аренду на торгах.</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2.4.</w:t>
      </w:r>
      <w:r w:rsidRPr="008C7D48">
        <w:rPr>
          <w:rFonts w:ascii="Times New Roman" w:eastAsia="Times New Roman" w:hAnsi="Times New Roman" w:cs="Times New Roman"/>
          <w:sz w:val="28"/>
          <w:szCs w:val="28"/>
          <w:lang w:eastAsia="ru-RU"/>
        </w:rPr>
        <w:tab/>
        <w:t>Основанием для заключения договора аренды имущества, включенного в Перечень, без проведения торгов является решение Администрации Березовского сельсовета Ордынского района Новосибирской области, принятое по результатам рассмотрения заявления, поданного в соответствии с подпунктом 2.2.2 настоящего Порядка.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2.5.</w:t>
      </w:r>
      <w:r w:rsidRPr="008C7D48">
        <w:rPr>
          <w:rFonts w:ascii="Times New Roman" w:eastAsia="Times New Roman" w:hAnsi="Times New Roman" w:cs="Times New Roman"/>
          <w:sz w:val="28"/>
          <w:szCs w:val="28"/>
          <w:lang w:eastAsia="ru-RU"/>
        </w:rPr>
        <w:tab/>
        <w:t xml:space="preserve">Для заключения договора аренды муниципального имущества без проведения торгов Субъект подает в уполномоченный орган заявление с приложением документов в соответствии с  Федеральным законом от 24.07.2007 № 209-ФЗ «О развитии малого и среднего предпринимательства в </w:t>
      </w:r>
      <w:r w:rsidRPr="008C7D48">
        <w:rPr>
          <w:rFonts w:ascii="Times New Roman" w:eastAsia="Times New Roman" w:hAnsi="Times New Roman" w:cs="Times New Roman"/>
          <w:sz w:val="28"/>
          <w:szCs w:val="28"/>
          <w:lang w:eastAsia="ru-RU"/>
        </w:rPr>
        <w:lastRenderedPageBreak/>
        <w:t>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2.6.</w:t>
      </w:r>
      <w:r w:rsidRPr="008C7D48">
        <w:rPr>
          <w:rFonts w:ascii="Times New Roman" w:eastAsia="Times New Roman" w:hAnsi="Times New Roman" w:cs="Times New Roman"/>
          <w:sz w:val="28"/>
          <w:szCs w:val="28"/>
          <w:lang w:eastAsia="ru-RU"/>
        </w:rPr>
        <w:tab/>
        <w:t>Поступившее заявление о предоставлении имущества без проведения торгов регистрируется в порядке, установленном для входящей корреспонденции,  либо в специальном журнале, если указанный порядок не предусматривает проставление времени поступления документа.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8C7D48">
        <w:rPr>
          <w:rFonts w:ascii="Times New Roman" w:eastAsia="Times New Roman" w:hAnsi="Times New Roman" w:cs="Times New Roman"/>
          <w:sz w:val="28"/>
          <w:szCs w:val="28"/>
          <w:lang w:eastAsia="ru-RU"/>
        </w:rPr>
        <w:t>Заявление, с прилагаемыми документами, рассматривается в течение пяти рабочих дней на соответствие требованиям к его оформлению, установленным (наименование и реквизиты нормативного правового акта, регулирующего предоставление государственной (муниципальной) преференции путем передачи в аренду государственного (муниципального) имущества субъектам малого и среднего предпринимательства).</w:t>
      </w:r>
      <w:proofErr w:type="gramEnd"/>
      <w:r w:rsidRPr="008C7D48">
        <w:rPr>
          <w:rFonts w:ascii="Times New Roman" w:eastAsia="Times New Roman" w:hAnsi="Times New Roman" w:cs="Times New Roman"/>
          <w:sz w:val="28"/>
          <w:szCs w:val="28"/>
          <w:lang w:eastAsia="ru-RU"/>
        </w:rPr>
        <w:t xml:space="preserve"> При наличии нарушений указанных требований заявителю в письменной форме направляются замечания с предложением устранить их в десятидневный срок. В случае устранения Субъектом замечаний в установленный срок заявление подлежит рассмотрению по существу, в ином случае возвращается заявителю с обоснованием замечаний к его оформлению и указанием права Субъекта на повторное обращение после их устранения.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2.7.</w:t>
      </w:r>
      <w:r w:rsidRPr="008C7D48">
        <w:rPr>
          <w:rFonts w:ascii="Times New Roman" w:eastAsia="Times New Roman" w:hAnsi="Times New Roman" w:cs="Times New Roman"/>
          <w:sz w:val="28"/>
          <w:szCs w:val="28"/>
          <w:lang w:eastAsia="ru-RU"/>
        </w:rPr>
        <w:tab/>
        <w:t>Поданное Субъектом заявление подлежит рассмотрению в течение 60 календарных дней, а при наличии отчета об оценке имущества, актуального в течение месяца, следующего за днем подачи заявления, данный срок сокращается до 30 календарных дней. Если заявление было возвращено Субъекту с замечаниями, которые были устранены им в срок, указанный в пункте 2.6, указанные в настоящем пункте сроки увеличиваются на десять дней.</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В случае, если в течение срока рассмотрения заявления о предоставлении имущества без проведения торгов поступило заявление от другого Субъекта о предоставлении того же имущества без проведения торгов, такое заявление подлежит рассмотрению в случае наличия оснований для отказа в предоставлении имущества первому заявителю.</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2.8.</w:t>
      </w:r>
      <w:r w:rsidRPr="008C7D48">
        <w:rPr>
          <w:rFonts w:ascii="Times New Roman" w:eastAsia="Times New Roman" w:hAnsi="Times New Roman" w:cs="Times New Roman"/>
          <w:sz w:val="28"/>
          <w:szCs w:val="28"/>
          <w:lang w:eastAsia="ru-RU"/>
        </w:rPr>
        <w:tab/>
        <w:t>Основаниями для отказа в предоставлении государственного (муниципального) имущества в аренду без проведения торгов являются: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-заявитель не является субъектом малого и среднего предпринимательства, организацией, образующей инфраструктуру поддержки субъектов малого и среднего предпринимательства или физическим лицом, не являющимся индивидуальным предпринимателем и применяющим специальный налоговый режим «Налог на профессиональный доход»; </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w:t>
      </w:r>
      <w:r w:rsidRPr="008C7D48">
        <w:rPr>
          <w:rFonts w:ascii="Times New Roman" w:eastAsia="Times New Roman" w:hAnsi="Times New Roman" w:cs="Times New Roman"/>
          <w:sz w:val="28"/>
          <w:szCs w:val="28"/>
          <w:lang w:eastAsia="ru-RU"/>
        </w:rPr>
        <w:tab/>
        <w:t>заявителю не может быть предоставлена государственная или муниципальная поддержка в соответствии с частью 3 статьи 14 Федерального закона от 24.07.2007 № 209-ФЗ «О развитии малого и среднего предпринимательства в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w:t>
      </w:r>
      <w:r w:rsidRPr="008C7D48">
        <w:rPr>
          <w:rFonts w:ascii="Times New Roman" w:eastAsia="Times New Roman" w:hAnsi="Times New Roman" w:cs="Times New Roman"/>
          <w:sz w:val="28"/>
          <w:szCs w:val="28"/>
          <w:lang w:eastAsia="ru-RU"/>
        </w:rPr>
        <w:tab/>
        <w:t>заявителю должно быть отказано в получении мер государственной или муниципальной поддержки в соответствии с частью 5 статьи 14 Федерального закона от 24.07.2007 № 209-ФЗ «О развитии малого и среднего предпринимательства в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lastRenderedPageBreak/>
        <w:t>Отказ, содержащий основания для его подготовки, направляется Субъекту в течение срока, указанного в пункте 2.7 настоящего Порядка.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w:t>
      </w:r>
      <w:r w:rsidRPr="008C7D48">
        <w:rPr>
          <w:rFonts w:ascii="Times New Roman" w:eastAsia="Times New Roman" w:hAnsi="Times New Roman" w:cs="Times New Roman"/>
          <w:sz w:val="28"/>
          <w:szCs w:val="28"/>
          <w:lang w:eastAsia="ru-RU"/>
        </w:rPr>
        <w:tab/>
        <w:t>В проект договора аренды недвижимого имущества, в том числе включаются следующие условия с указанием на то, что они признаются сторонами существенными условиями договора: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2.9.1. Об обязанности арендатора по использованию объекта недвижимости в соответствии с целевым назначением, предусмотренным договором;</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2.9.2.</w:t>
      </w:r>
      <w:r w:rsidRPr="008C7D48">
        <w:rPr>
          <w:rFonts w:ascii="Times New Roman" w:eastAsia="Times New Roman" w:hAnsi="Times New Roman" w:cs="Times New Roman"/>
          <w:sz w:val="28"/>
          <w:szCs w:val="28"/>
          <w:lang w:eastAsia="ru-RU"/>
        </w:rPr>
        <w:tab/>
        <w:t>Об обязанности арендатора по проведению за свой счет текущего ремонта арендуемого объекта недвижимости;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2.9.3.</w:t>
      </w:r>
      <w:r w:rsidRPr="008C7D48">
        <w:rPr>
          <w:rFonts w:ascii="Times New Roman" w:eastAsia="Times New Roman" w:hAnsi="Times New Roman" w:cs="Times New Roman"/>
          <w:sz w:val="28"/>
          <w:szCs w:val="28"/>
          <w:lang w:eastAsia="ru-RU"/>
        </w:rPr>
        <w:tab/>
        <w:t>Об обязанности арендатора по содержанию объекта недвижимости в надлежащем состоянии (техническом, санитарном, противопожарном);</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2.9.4.</w:t>
      </w:r>
      <w:r w:rsidRPr="008C7D48">
        <w:rPr>
          <w:rFonts w:ascii="Times New Roman" w:eastAsia="Times New Roman" w:hAnsi="Times New Roman" w:cs="Times New Roman"/>
          <w:sz w:val="28"/>
          <w:szCs w:val="28"/>
          <w:lang w:eastAsia="ru-RU"/>
        </w:rPr>
        <w:tab/>
        <w:t>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 В случае</w:t>
      </w:r>
      <w:proofErr w:type="gramStart"/>
      <w:r w:rsidRPr="008C7D48">
        <w:rPr>
          <w:rFonts w:ascii="Times New Roman" w:eastAsia="Times New Roman" w:hAnsi="Times New Roman" w:cs="Times New Roman"/>
          <w:sz w:val="28"/>
          <w:szCs w:val="28"/>
          <w:lang w:eastAsia="ru-RU"/>
        </w:rPr>
        <w:t>,</w:t>
      </w:r>
      <w:proofErr w:type="gramEnd"/>
      <w:r w:rsidRPr="008C7D48">
        <w:rPr>
          <w:rFonts w:ascii="Times New Roman" w:eastAsia="Times New Roman" w:hAnsi="Times New Roman" w:cs="Times New Roman"/>
          <w:sz w:val="28"/>
          <w:szCs w:val="28"/>
          <w:lang w:eastAsia="ru-RU"/>
        </w:rPr>
        <w:t xml:space="preserve"> если правообладателем является бизнес-инкубатор, срок договора аренды не может превышать 3 лет;</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2.9.5.</w:t>
      </w:r>
      <w:r w:rsidRPr="008C7D48">
        <w:rPr>
          <w:rFonts w:ascii="Times New Roman" w:eastAsia="Times New Roman" w:hAnsi="Times New Roman" w:cs="Times New Roman"/>
          <w:sz w:val="28"/>
          <w:szCs w:val="28"/>
          <w:lang w:eastAsia="ru-RU"/>
        </w:rPr>
        <w:tab/>
        <w:t>О льготах по арендной плате за имущество, условиях, при соблюдении которых они применяются, в том числе осуществление арендатором заявленного вида деятельности, если это предусмотрено в качестве основания для предоставления льгот, а также случаи нарушения указанных условий, влекущие прекращение действия льгот по арендной плате;</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2.9.6.</w:t>
      </w:r>
      <w:r w:rsidRPr="008C7D48">
        <w:rPr>
          <w:rFonts w:ascii="Times New Roman" w:eastAsia="Times New Roman" w:hAnsi="Times New Roman" w:cs="Times New Roman"/>
          <w:sz w:val="28"/>
          <w:szCs w:val="28"/>
          <w:lang w:eastAsia="ru-RU"/>
        </w:rPr>
        <w:tab/>
        <w:t>О праве уполномоченного органа, правообладателя истребовать у арендатора предусмотренные договором документы, подтверждающие соблюдение им условий предоставления льгот по арендной плате, и о порядке доступа для осмотра арендуемого имущества;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2.9.7.</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О запрете осуществлять действия, влекущие ограничение (обременение) предоставленных арендатору имущественных прав, в том числе переуступку прав и обязанностей по договору аренды другому лицу (перенаем), залог арендных прав и внесение их в качестве вклада в уставный капитал других субъектов хозяйственной деятельности, передачу в субаренду, за исключением предоставления такого имущества в субаренду субъектам малого и среднего предпринимательства организациями, образующими инфраструктуру поддержки субъектов</w:t>
      </w:r>
      <w:proofErr w:type="gramEnd"/>
      <w:r w:rsidRPr="008C7D48">
        <w:rPr>
          <w:rFonts w:ascii="Times New Roman" w:eastAsia="Times New Roman" w:hAnsi="Times New Roman" w:cs="Times New Roman"/>
          <w:sz w:val="28"/>
          <w:szCs w:val="28"/>
          <w:lang w:eastAsia="ru-RU"/>
        </w:rPr>
        <w:t xml:space="preserve"> малого и среднего предпринимательства, и в случае, если в субаренду предоставляется имущество, предусмотренное пунктом 14 части 1 статьи 17 Закона о защите конкуренции;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2.9.8.</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 xml:space="preserve">О праве арендатора предоставлять в субаренду часть или части помещения, здания, строения или сооружения, являющегося предметом договора аренды в случае, если общая предоставляемая в субаренду площадь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и о порядке согласования с арендодателем заключения договора </w:t>
      </w:r>
      <w:r w:rsidRPr="008C7D48">
        <w:rPr>
          <w:rFonts w:ascii="Times New Roman" w:eastAsia="Times New Roman" w:hAnsi="Times New Roman" w:cs="Times New Roman"/>
          <w:sz w:val="28"/>
          <w:szCs w:val="28"/>
          <w:lang w:eastAsia="ru-RU"/>
        </w:rPr>
        <w:lastRenderedPageBreak/>
        <w:t>субаренды.</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8"/>
          <w:szCs w:val="28"/>
          <w:lang w:eastAsia="ru-RU"/>
        </w:rPr>
      </w:pPr>
      <w:r w:rsidRPr="008C7D48">
        <w:rPr>
          <w:rFonts w:ascii="Times New Roman" w:eastAsia="Times New Roman" w:hAnsi="Times New Roman" w:cs="Times New Roman"/>
          <w:sz w:val="28"/>
          <w:szCs w:val="28"/>
          <w:lang w:eastAsia="ru-RU"/>
        </w:rPr>
        <w:t xml:space="preserve">2.10. </w:t>
      </w:r>
      <w:r w:rsidRPr="008C7D48">
        <w:rPr>
          <w:rFonts w:ascii="Times New Roman" w:eastAsia="Times New Roman" w:hAnsi="Times New Roman" w:cs="Times New Roman"/>
          <w:color w:val="000000"/>
          <w:sz w:val="28"/>
          <w:szCs w:val="28"/>
          <w:lang w:eastAsia="ru-RU"/>
        </w:rPr>
        <w:t>Условия о допуске к участию в аукционе или конкурсе на право заключения договора аренды должны предусматривать следующие основания для отказа в допуске заявителя к участию в торгах:</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а)</w:t>
      </w:r>
      <w:r w:rsidRPr="008C7D48">
        <w:rPr>
          <w:rFonts w:ascii="Times New Roman" w:eastAsia="Times New Roman" w:hAnsi="Times New Roman" w:cs="Times New Roman"/>
          <w:sz w:val="28"/>
          <w:szCs w:val="28"/>
          <w:lang w:eastAsia="ru-RU"/>
        </w:rPr>
        <w:tab/>
        <w:t>заявитель не является субъектом малого и среднего предпринимательства, организацией, образующей инфраструктуру поддержки субъектов малого и среднего предпринимательства и физическим лицом, не являющимся индивидуальными предпринимателями и применяющие специальный налоговый режим «Налог на профессиональный доход»;</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б)</w:t>
      </w:r>
      <w:r w:rsidRPr="008C7D48">
        <w:rPr>
          <w:rFonts w:ascii="Times New Roman" w:eastAsia="Times New Roman" w:hAnsi="Times New Roman" w:cs="Times New Roman"/>
          <w:sz w:val="28"/>
          <w:szCs w:val="28"/>
          <w:lang w:eastAsia="ru-RU"/>
        </w:rPr>
        <w:tab/>
        <w:t>заявитель является субъектом малого и среднего предпринимательства, в отношении которого не может оказываться государственная или муниципальная поддержка в соответствии с частью 3 статьи 14 Федерального закона от 24 июля 2007 года № 209-ФЗ «О развитии малого и среднего предпринимательства в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в)</w:t>
      </w:r>
      <w:r w:rsidRPr="008C7D48">
        <w:rPr>
          <w:rFonts w:ascii="Times New Roman" w:eastAsia="Times New Roman" w:hAnsi="Times New Roman" w:cs="Times New Roman"/>
          <w:sz w:val="28"/>
          <w:szCs w:val="28"/>
          <w:lang w:eastAsia="ru-RU"/>
        </w:rPr>
        <w:tab/>
        <w:t>заявитель является лицом, которому должно быть отказано в получении государственной или муниципальной поддержки в соответствии с частью 5 статьи 14 Федерального закона от 24.07.2007 № 209-ФЗ «О развитии малого и среднего предпринимательства в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2.11.</w:t>
      </w:r>
      <w:r w:rsidRPr="008C7D48">
        <w:rPr>
          <w:rFonts w:ascii="Times New Roman" w:eastAsia="Times New Roman" w:hAnsi="Times New Roman" w:cs="Times New Roman"/>
          <w:sz w:val="28"/>
          <w:szCs w:val="28"/>
          <w:lang w:eastAsia="ru-RU"/>
        </w:rPr>
        <w:tab/>
        <w:t>Извещение о проведен</w:t>
      </w:r>
      <w:proofErr w:type="gramStart"/>
      <w:r w:rsidRPr="008C7D48">
        <w:rPr>
          <w:rFonts w:ascii="Times New Roman" w:eastAsia="Times New Roman" w:hAnsi="Times New Roman" w:cs="Times New Roman"/>
          <w:sz w:val="28"/>
          <w:szCs w:val="28"/>
          <w:lang w:eastAsia="ru-RU"/>
        </w:rPr>
        <w:t>ии  ау</w:t>
      </w:r>
      <w:proofErr w:type="gramEnd"/>
      <w:r w:rsidRPr="008C7D48">
        <w:rPr>
          <w:rFonts w:ascii="Times New Roman" w:eastAsia="Times New Roman" w:hAnsi="Times New Roman" w:cs="Times New Roman"/>
          <w:sz w:val="28"/>
          <w:szCs w:val="28"/>
          <w:lang w:eastAsia="ru-RU"/>
        </w:rPr>
        <w:t>кциона должно содержать сведения о льготах по арендной плате в отношении имущества  и условиях их предоставления.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2.12.</w:t>
      </w:r>
      <w:r w:rsidRPr="008C7D48">
        <w:rPr>
          <w:rFonts w:ascii="Times New Roman" w:eastAsia="Times New Roman" w:hAnsi="Times New Roman" w:cs="Times New Roman"/>
          <w:sz w:val="28"/>
          <w:szCs w:val="28"/>
          <w:lang w:eastAsia="ru-RU"/>
        </w:rPr>
        <w:tab/>
        <w:t>Аукционная (конкурсная) документация должна содержать требования к содержанию, форме и составу заявки на участие в аукционе (конкурсе) и прилагаемым к ней документам, позволяющие определить соответствие заявителя всем требованиям к участникам торгов (отсутствие оснований для отказа в допуске к участию в торгах).</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В аукционную документацию дополнительно включаются требования к документам, добровольно предоставляемым заявителем, желающим получить льготы по арендной плате, подтверждающим наличие у заявителя права на получение указанных льгот. Отсутствие таких документов не является основанием для отказа заявителю, отвечающему требованиям пункта 1.3 настоящего Порядка, в признании участником торгов, но препятствует включению в договор условий о льготах по арендной плате.</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2.14.</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В случае выявления факта использования имущества не по целевому назначению и (или) с нарушением запретов, установленных частью 4 статьи 18 Федерального закона от 24 июля 2007 года № 209-ФЗ «О развитии малого и среднего предпринимательства в Российской Федерации», а также в случаях, предусмотренных статьей 619 Гражданского кодекса Российской Федерации, уполномоченный орган, правообладатель в течение семи рабочих дней составляет акт с описанием</w:t>
      </w:r>
      <w:proofErr w:type="gramEnd"/>
      <w:r w:rsidRPr="008C7D48">
        <w:rPr>
          <w:rFonts w:ascii="Times New Roman" w:eastAsia="Times New Roman" w:hAnsi="Times New Roman" w:cs="Times New Roman"/>
          <w:sz w:val="28"/>
          <w:szCs w:val="28"/>
          <w:lang w:eastAsia="ru-RU"/>
        </w:rPr>
        <w:t xml:space="preserve"> указанных нарушений и направляет арендатору письменное предупреждение об устранении выявленных нарушений в разумный срок, который должен быть указан в этом предупреждении, но не может составлять менее 10 календарных дней </w:t>
      </w:r>
      <w:proofErr w:type="gramStart"/>
      <w:r w:rsidRPr="008C7D48">
        <w:rPr>
          <w:rFonts w:ascii="Times New Roman" w:eastAsia="Times New Roman" w:hAnsi="Times New Roman" w:cs="Times New Roman"/>
          <w:sz w:val="28"/>
          <w:szCs w:val="28"/>
          <w:lang w:eastAsia="ru-RU"/>
        </w:rPr>
        <w:t>с даты получения</w:t>
      </w:r>
      <w:proofErr w:type="gramEnd"/>
      <w:r w:rsidRPr="008C7D48">
        <w:rPr>
          <w:rFonts w:ascii="Times New Roman" w:eastAsia="Times New Roman" w:hAnsi="Times New Roman" w:cs="Times New Roman"/>
          <w:sz w:val="28"/>
          <w:szCs w:val="28"/>
          <w:lang w:eastAsia="ru-RU"/>
        </w:rPr>
        <w:t xml:space="preserve"> такого предупреждения Субъектом.</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lastRenderedPageBreak/>
        <w:t>2.15.</w:t>
      </w:r>
      <w:r w:rsidRPr="008C7D48">
        <w:rPr>
          <w:rFonts w:ascii="Times New Roman" w:eastAsia="Times New Roman" w:hAnsi="Times New Roman" w:cs="Times New Roman"/>
          <w:sz w:val="28"/>
          <w:szCs w:val="28"/>
          <w:lang w:eastAsia="ru-RU"/>
        </w:rPr>
        <w:tab/>
        <w:t>В случае неисполнения арендатором своих обязатель</w:t>
      </w:r>
      <w:proofErr w:type="gramStart"/>
      <w:r w:rsidRPr="008C7D48">
        <w:rPr>
          <w:rFonts w:ascii="Times New Roman" w:eastAsia="Times New Roman" w:hAnsi="Times New Roman" w:cs="Times New Roman"/>
          <w:sz w:val="28"/>
          <w:szCs w:val="28"/>
          <w:lang w:eastAsia="ru-RU"/>
        </w:rPr>
        <w:t>ств в ср</w:t>
      </w:r>
      <w:proofErr w:type="gramEnd"/>
      <w:r w:rsidRPr="008C7D48">
        <w:rPr>
          <w:rFonts w:ascii="Times New Roman" w:eastAsia="Times New Roman" w:hAnsi="Times New Roman" w:cs="Times New Roman"/>
          <w:sz w:val="28"/>
          <w:szCs w:val="28"/>
          <w:lang w:eastAsia="ru-RU"/>
        </w:rPr>
        <w:t>ок, указанный в предупреждении, уполномоченный орган, правообладатель в течение десяти календарных дней принимает следующие меры:</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а)</w:t>
      </w:r>
      <w:r w:rsidRPr="008C7D48">
        <w:rPr>
          <w:rFonts w:ascii="Times New Roman" w:eastAsia="Times New Roman" w:hAnsi="Times New Roman" w:cs="Times New Roman"/>
          <w:sz w:val="28"/>
          <w:szCs w:val="28"/>
          <w:lang w:eastAsia="ru-RU"/>
        </w:rPr>
        <w:tab/>
        <w:t>обращается в суд с требованием о прекращении права аренды</w:t>
      </w:r>
    </w:p>
    <w:p w:rsidR="008C7D48" w:rsidRPr="008C7D48" w:rsidRDefault="008C7D48" w:rsidP="008C7D4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государственного (муниципального) имущества.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color w:val="FF0000"/>
          <w:sz w:val="28"/>
          <w:szCs w:val="28"/>
          <w:lang w:eastAsia="ru-RU"/>
        </w:rPr>
      </w:pPr>
      <w:r w:rsidRPr="008C7D48">
        <w:rPr>
          <w:rFonts w:ascii="Times New Roman" w:eastAsia="Times New Roman" w:hAnsi="Times New Roman" w:cs="Times New Roman"/>
          <w:sz w:val="28"/>
          <w:szCs w:val="28"/>
          <w:lang w:eastAsia="ru-RU"/>
        </w:rPr>
        <w:t>б)</w:t>
      </w:r>
      <w:r w:rsidRPr="008C7D48">
        <w:rPr>
          <w:rFonts w:ascii="Times New Roman" w:eastAsia="Times New Roman" w:hAnsi="Times New Roman" w:cs="Times New Roman"/>
          <w:sz w:val="28"/>
          <w:szCs w:val="28"/>
          <w:lang w:eastAsia="ru-RU"/>
        </w:rPr>
        <w:tab/>
      </w:r>
      <w:r w:rsidRPr="008C7D48">
        <w:rPr>
          <w:rFonts w:ascii="Times New Roman" w:eastAsia="Times New Roman" w:hAnsi="Times New Roman" w:cs="Times New Roman"/>
          <w:color w:val="000000"/>
          <w:sz w:val="28"/>
          <w:szCs w:val="28"/>
          <w:lang w:eastAsia="ru-RU"/>
        </w:rPr>
        <w:t>направляет в орган, уполномоченный на ведение реестра субъектов малого и среднего предпринимательства - получателей имущественной поддержки информацию о нарушениях арендатором условий предоставления поддержки либо самостоятельно вносит такие изменения при наличии соответствующих полномочий.</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2.16. </w:t>
      </w:r>
      <w:proofErr w:type="gramStart"/>
      <w:r w:rsidRPr="008C7D48">
        <w:rPr>
          <w:rFonts w:ascii="Times New Roman" w:eastAsia="Times New Roman" w:hAnsi="Times New Roman" w:cs="Times New Roman"/>
          <w:sz w:val="28"/>
          <w:szCs w:val="28"/>
          <w:lang w:eastAsia="ru-RU"/>
        </w:rPr>
        <w:t>Для заключения договора аренды в отношении муниципального имущества, закрепленного на праве хозяйственного ведения или оперативного управления, правообладатель получает согласие органа местного самоуправления, осуществляющего полномочия собственника такого имущества, в порядке, установленном нормативно-правовыми актами муниципального образования, регулирующими порядок согласования сделок с имуществом, закрепленным на праве хозяйственного ведения и оперативного управления за муниципальными организациями.</w:t>
      </w:r>
      <w:proofErr w:type="gramEnd"/>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Условием дачи указанного согласия является соответствие условий предоставления имущества настоящему Порядку.</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8C7D48">
        <w:rPr>
          <w:rFonts w:ascii="Times New Roman" w:eastAsia="Times New Roman" w:hAnsi="Times New Roman" w:cs="Times New Roman"/>
          <w:b/>
          <w:sz w:val="28"/>
          <w:szCs w:val="28"/>
          <w:lang w:eastAsia="ru-RU"/>
        </w:rPr>
        <w:t>3. Установление льгот по арендной плате за имущество, включенное в Перечень (за исключением земельных участков)</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3.1. </w:t>
      </w:r>
      <w:proofErr w:type="gramStart"/>
      <w:r w:rsidRPr="008C7D48">
        <w:rPr>
          <w:rFonts w:ascii="Times New Roman" w:eastAsia="Times New Roman" w:hAnsi="Times New Roman" w:cs="Times New Roman"/>
          <w:sz w:val="28"/>
          <w:szCs w:val="28"/>
          <w:lang w:eastAsia="ru-RU"/>
        </w:rPr>
        <w:t>В соответствии с государственной программой (подпрограммой) субъекта Российской Федерации, муниципальной программой (подпрограммой), содержащей мероприятия по развитию малого и среднего предпринимательства, наименование нормативного правового акта, определяющего порядок определения арендной платы за имущество) устанавливаются льготы по арендной плате за имущество (При наличии государственной или муниципальной программы (подпрограммы), а при ее отсутствии рекомендуется устанавливать льготы для всех категорий субъектов малого и среднего предпринимательства</w:t>
      </w:r>
      <w:proofErr w:type="gramEnd"/>
      <w:r w:rsidRPr="008C7D48">
        <w:rPr>
          <w:rFonts w:ascii="Times New Roman" w:eastAsia="Times New Roman" w:hAnsi="Times New Roman" w:cs="Times New Roman"/>
          <w:sz w:val="28"/>
          <w:szCs w:val="28"/>
          <w:lang w:eastAsia="ru-RU"/>
        </w:rPr>
        <w:t>, имеющих право на получение поддержки, аналогичные установленным для федерального имущества постановлением Правительства Российской Федерации от 21.08.2010 № 645 «Об имущественной поддержке субъектов малого и среднего предпринимательства при предоставлении федерального имущества»).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3.2. </w:t>
      </w:r>
      <w:proofErr w:type="gramStart"/>
      <w:r w:rsidRPr="008C7D48">
        <w:rPr>
          <w:rFonts w:ascii="Times New Roman" w:eastAsia="Times New Roman" w:hAnsi="Times New Roman" w:cs="Times New Roman"/>
          <w:sz w:val="28"/>
          <w:szCs w:val="28"/>
          <w:lang w:eastAsia="ru-RU"/>
        </w:rPr>
        <w:t>Для подтверждения права на получение льгот при предоставлении имущества без проведения торгов Субъект одновременно с заявлением</w:t>
      </w:r>
      <w:proofErr w:type="gramEnd"/>
      <w:r w:rsidRPr="008C7D48">
        <w:rPr>
          <w:rFonts w:ascii="Times New Roman" w:eastAsia="Times New Roman" w:hAnsi="Times New Roman" w:cs="Times New Roman"/>
          <w:sz w:val="28"/>
          <w:szCs w:val="28"/>
          <w:lang w:eastAsia="ru-RU"/>
        </w:rPr>
        <w:t xml:space="preserve"> о предоставлении имущества представляет документы: в соответствии  с государственной (муниципальной) программой публично-правового образования, содержащей мероприятия по развитию малого и среднего предпринимательства.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3.3.</w:t>
      </w:r>
      <w:r w:rsidRPr="008C7D48">
        <w:rPr>
          <w:rFonts w:ascii="Times New Roman" w:eastAsia="Times New Roman" w:hAnsi="Times New Roman" w:cs="Times New Roman"/>
          <w:sz w:val="28"/>
          <w:szCs w:val="28"/>
          <w:lang w:eastAsia="ru-RU"/>
        </w:rPr>
        <w:tab/>
        <w:t xml:space="preserve">Льготы по арендной плате применяются к размеру арендной платы, указанному в договоре аренды, в том числе, заключенном по итогам торгов. При этом подлежащая уплате сумма арендной платы определяется с </w:t>
      </w:r>
      <w:r w:rsidRPr="008C7D48">
        <w:rPr>
          <w:rFonts w:ascii="Times New Roman" w:eastAsia="Times New Roman" w:hAnsi="Times New Roman" w:cs="Times New Roman"/>
          <w:sz w:val="28"/>
          <w:szCs w:val="28"/>
          <w:lang w:eastAsia="ru-RU"/>
        </w:rPr>
        <w:lastRenderedPageBreak/>
        <w:t>учетом указанных льгот в течение срока их действия. Порядок применения указанных льгот, срок их действия, условия предоставления и отмены включаются в договор аренды.</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3.4.</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Установленные настоящим разделом льготы по арендной плате подлежат отмене в следующих случаях: (порча имущества, несвоевременное внесение арендной платы более двух периодов подряд, использование имущества не по назначению, нарушение условий предоставления поддержки, установленных государственной программой (подпрограммой) субъекта Российской Федерации, муниципальной программой (подпрограммой), содержащей мероприятия по развитию малого и среднего предпринимательства, другие основания в соответствии с гражданским законодательством Российской Федерации) с даты</w:t>
      </w:r>
      <w:proofErr w:type="gramEnd"/>
      <w:r w:rsidRPr="008C7D48">
        <w:rPr>
          <w:rFonts w:ascii="Times New Roman" w:eastAsia="Times New Roman" w:hAnsi="Times New Roman" w:cs="Times New Roman"/>
          <w:sz w:val="28"/>
          <w:szCs w:val="28"/>
          <w:lang w:eastAsia="ru-RU"/>
        </w:rPr>
        <w:t xml:space="preserve"> установления факта соответствующего нарушения.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В случае отмены льгот применяется размер арендной платы, определенный без учета льгот и установленный договором аренды.</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3.5.</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В отношении имущества, закрепленного на праве хозяйственного ведения или оперативного управления, льготы по арендной плате, условия их применения, требования к документам, подтверждающим соответствие этим условиям субъектов малого и среднего предпринимательства, иные условия договора аренды определяются в соответствии с настоящим Порядком и указанными в нем нормативными правовыми актами, если об этом было заявлено в предложении правообладателя о включении имущества в Перечень</w:t>
      </w:r>
      <w:proofErr w:type="gramEnd"/>
      <w:r w:rsidRPr="008C7D48">
        <w:rPr>
          <w:rFonts w:ascii="Times New Roman" w:eastAsia="Times New Roman" w:hAnsi="Times New Roman" w:cs="Times New Roman"/>
          <w:sz w:val="28"/>
          <w:szCs w:val="28"/>
          <w:lang w:eastAsia="ru-RU"/>
        </w:rPr>
        <w:t>, и согласие органа местного самоуправления, осуществляющего полномочия собственника такого имущества, предусматривает применение указанных условий.</w:t>
      </w:r>
    </w:p>
    <w:p w:rsidR="008C7D48" w:rsidRPr="008C7D48" w:rsidRDefault="008C7D48" w:rsidP="008C7D48">
      <w:pPr>
        <w:widowControl w:val="0"/>
        <w:autoSpaceDE w:val="0"/>
        <w:autoSpaceDN w:val="0"/>
        <w:adjustRightInd w:val="0"/>
        <w:spacing w:after="0" w:line="240" w:lineRule="auto"/>
        <w:ind w:firstLine="708"/>
        <w:jc w:val="center"/>
        <w:rPr>
          <w:rFonts w:ascii="Times New Roman" w:eastAsia="Times New Roman" w:hAnsi="Times New Roman" w:cs="Times New Roman"/>
          <w:b/>
          <w:sz w:val="28"/>
          <w:szCs w:val="28"/>
          <w:lang w:eastAsia="ru-RU"/>
        </w:rPr>
      </w:pPr>
      <w:r w:rsidRPr="008C7D48">
        <w:rPr>
          <w:rFonts w:ascii="Times New Roman" w:eastAsia="Times New Roman" w:hAnsi="Times New Roman" w:cs="Times New Roman"/>
          <w:b/>
          <w:sz w:val="28"/>
          <w:szCs w:val="28"/>
          <w:lang w:eastAsia="ru-RU"/>
        </w:rPr>
        <w:t>4. Порядок предоставления земельных участков, включенных в Перечень, льготы по арендной плате за указанные земельные участки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4.1.</w:t>
      </w:r>
      <w:r w:rsidRPr="008C7D48">
        <w:rPr>
          <w:rFonts w:ascii="Times New Roman" w:eastAsia="Times New Roman" w:hAnsi="Times New Roman" w:cs="Times New Roman"/>
          <w:sz w:val="28"/>
          <w:szCs w:val="28"/>
          <w:lang w:eastAsia="ru-RU"/>
        </w:rPr>
        <w:tab/>
        <w:t>Земельные участки, включенные в Перечень, предоставляются в аренду администрацией Березовского сельсовета  (далее - уполномоченный орган);</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Организатором торгов на право заключения договора аренды земельного участка, включенного в Перечень, может быть уполномоченный орган либо привлеченная им специализированная организация.</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4.2.</w:t>
      </w:r>
      <w:r w:rsidRPr="008C7D48">
        <w:rPr>
          <w:rFonts w:ascii="Times New Roman" w:eastAsia="Times New Roman" w:hAnsi="Times New Roman" w:cs="Times New Roman"/>
          <w:sz w:val="28"/>
          <w:szCs w:val="28"/>
          <w:lang w:eastAsia="ru-RU"/>
        </w:rPr>
        <w:tab/>
        <w:t xml:space="preserve">Предоставление в аренду земельных участков, включенных в Перечень, осуществляется в соответствии с положениями главы </w:t>
      </w:r>
      <w:r w:rsidRPr="008C7D48">
        <w:rPr>
          <w:rFonts w:ascii="Times New Roman" w:eastAsia="Times New Roman" w:hAnsi="Times New Roman" w:cs="Times New Roman"/>
          <w:sz w:val="28"/>
          <w:szCs w:val="28"/>
          <w:lang w:val="en-US" w:eastAsia="ru-RU"/>
        </w:rPr>
        <w:t>V</w:t>
      </w:r>
      <w:r w:rsidRPr="008C7D48">
        <w:rPr>
          <w:rFonts w:ascii="Times New Roman" w:eastAsia="Times New Roman" w:hAnsi="Times New Roman" w:cs="Times New Roman"/>
          <w:sz w:val="28"/>
          <w:szCs w:val="28"/>
          <w:lang w:eastAsia="ru-RU"/>
        </w:rPr>
        <w:t>.1 Земельного кодекса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4.2.1. </w:t>
      </w:r>
      <w:proofErr w:type="gramStart"/>
      <w:r w:rsidRPr="008C7D48">
        <w:rPr>
          <w:rFonts w:ascii="Times New Roman" w:eastAsia="Times New Roman" w:hAnsi="Times New Roman" w:cs="Times New Roman"/>
          <w:sz w:val="28"/>
          <w:szCs w:val="28"/>
          <w:lang w:eastAsia="ru-RU"/>
        </w:rPr>
        <w:t>По инициативе уполномоченного органа или Субъекта, заинтересованного в предоставлении земельного участка, по результатам проведения торгов на право заключения договора аренды,  в соответствии с Земельным кодексом Российской Федерации, в том числе путем заключения договора с Субъектом, подавшим единственную заявку на участие в аукционе, который соответствует требованиям к участникам аукциона и заявка которого соответствует указанным в извещении о проведении аукциона условиям аукциона</w:t>
      </w:r>
      <w:proofErr w:type="gramEnd"/>
      <w:r w:rsidRPr="008C7D48">
        <w:rPr>
          <w:rFonts w:ascii="Times New Roman" w:eastAsia="Times New Roman" w:hAnsi="Times New Roman" w:cs="Times New Roman"/>
          <w:sz w:val="28"/>
          <w:szCs w:val="28"/>
          <w:lang w:eastAsia="ru-RU"/>
        </w:rPr>
        <w:t xml:space="preserve">, либо с Субъектом, признанным единственным участником аукциона или единственным лицом, принявшим участие в </w:t>
      </w:r>
      <w:r w:rsidRPr="008C7D48">
        <w:rPr>
          <w:rFonts w:ascii="Times New Roman" w:eastAsia="Times New Roman" w:hAnsi="Times New Roman" w:cs="Times New Roman"/>
          <w:sz w:val="28"/>
          <w:szCs w:val="28"/>
          <w:lang w:eastAsia="ru-RU"/>
        </w:rPr>
        <w:lastRenderedPageBreak/>
        <w:t>аукционе, а также в случае, указанном в пункте 25 статьи 39.12 Земельного кодекса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4.2.2. По заявлению Субъекта о предоставлении земельного участка без проведения торгов по основаниям, предусмотренным подпунктом 12 пункта 2 статьи 39.6 Земельного кодекса Российской Федерации, иными положениями земельного законодательства Российской Федерации, позволяющими субъектам приобретать в аренду земельные участки без проведения торгов.</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4.3.</w:t>
      </w:r>
      <w:r w:rsidRPr="008C7D48">
        <w:rPr>
          <w:rFonts w:ascii="Times New Roman" w:eastAsia="Times New Roman" w:hAnsi="Times New Roman" w:cs="Times New Roman"/>
          <w:sz w:val="28"/>
          <w:szCs w:val="28"/>
          <w:lang w:eastAsia="ru-RU"/>
        </w:rPr>
        <w:tab/>
        <w:t xml:space="preserve">В случае, указанном в пункте 4.2.1 настоящего Порядка, а </w:t>
      </w:r>
      <w:proofErr w:type="gramStart"/>
      <w:r w:rsidRPr="008C7D48">
        <w:rPr>
          <w:rFonts w:ascii="Times New Roman" w:eastAsia="Times New Roman" w:hAnsi="Times New Roman" w:cs="Times New Roman"/>
          <w:sz w:val="28"/>
          <w:szCs w:val="28"/>
          <w:lang w:eastAsia="ru-RU"/>
        </w:rPr>
        <w:t>также</w:t>
      </w:r>
      <w:proofErr w:type="gramEnd"/>
      <w:r w:rsidRPr="008C7D48">
        <w:rPr>
          <w:rFonts w:ascii="Times New Roman" w:eastAsia="Times New Roman" w:hAnsi="Times New Roman" w:cs="Times New Roman"/>
          <w:sz w:val="28"/>
          <w:szCs w:val="28"/>
          <w:lang w:eastAsia="ru-RU"/>
        </w:rPr>
        <w:t xml:space="preserve"> если подавший заявление Субъект не имеет права на предоставление в аренду земельного участка, включенного в Перечень, без проведения торгов, уполномоченный орган в срок не позднее одного года с даты включения земельного участка в Перечень, либо шести месяцев с даты поступления указанного заявления, организует проведение аукциона на заключение договора аренды, в том числе публикует на официальном сайте Российской Федерации для размещения информации о проведении торгов </w:t>
      </w:r>
      <w:proofErr w:type="gramStart"/>
      <w:r w:rsidRPr="008C7D48">
        <w:rPr>
          <w:rFonts w:ascii="Times New Roman" w:eastAsia="Times New Roman" w:hAnsi="Times New Roman" w:cs="Times New Roman"/>
          <w:sz w:val="28"/>
          <w:szCs w:val="28"/>
          <w:lang w:eastAsia="ru-RU"/>
        </w:rPr>
        <w:t>извещение</w:t>
      </w:r>
      <w:proofErr w:type="gramEnd"/>
      <w:r w:rsidRPr="008C7D48">
        <w:rPr>
          <w:rFonts w:ascii="Times New Roman" w:eastAsia="Times New Roman" w:hAnsi="Times New Roman" w:cs="Times New Roman"/>
          <w:sz w:val="28"/>
          <w:szCs w:val="28"/>
          <w:lang w:eastAsia="ru-RU"/>
        </w:rPr>
        <w:t xml:space="preserve"> о проведении аукциона на право заключения договора аренды в отношении испрашиваемого земельного участка.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4.4.</w:t>
      </w:r>
      <w:r w:rsidRPr="008C7D48">
        <w:rPr>
          <w:rFonts w:ascii="Times New Roman" w:eastAsia="Times New Roman" w:hAnsi="Times New Roman" w:cs="Times New Roman"/>
          <w:sz w:val="28"/>
          <w:szCs w:val="28"/>
          <w:lang w:eastAsia="ru-RU"/>
        </w:rPr>
        <w:tab/>
        <w:t>Извещение о проведен</w:t>
      </w:r>
      <w:proofErr w:type="gramStart"/>
      <w:r w:rsidRPr="008C7D48">
        <w:rPr>
          <w:rFonts w:ascii="Times New Roman" w:eastAsia="Times New Roman" w:hAnsi="Times New Roman" w:cs="Times New Roman"/>
          <w:sz w:val="28"/>
          <w:szCs w:val="28"/>
          <w:lang w:eastAsia="ru-RU"/>
        </w:rPr>
        <w:t>ии ау</w:t>
      </w:r>
      <w:proofErr w:type="gramEnd"/>
      <w:r w:rsidRPr="008C7D48">
        <w:rPr>
          <w:rFonts w:ascii="Times New Roman" w:eastAsia="Times New Roman" w:hAnsi="Times New Roman" w:cs="Times New Roman"/>
          <w:sz w:val="28"/>
          <w:szCs w:val="28"/>
          <w:lang w:eastAsia="ru-RU"/>
        </w:rPr>
        <w:t>кциона должно содержать сведения о льготах по арендной плате в отношении земельного участка, включенного в перечень муниципального имущества.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4.5.</w:t>
      </w:r>
      <w:r w:rsidRPr="008C7D48">
        <w:rPr>
          <w:rFonts w:ascii="Times New Roman" w:eastAsia="Times New Roman" w:hAnsi="Times New Roman" w:cs="Times New Roman"/>
          <w:sz w:val="28"/>
          <w:szCs w:val="28"/>
          <w:lang w:eastAsia="ru-RU"/>
        </w:rPr>
        <w:tab/>
        <w:t>Поступившее уполномоченному органу заявление о предоставлении земельного участка без проведения аукциона, либо заявление о проведен</w:t>
      </w:r>
      <w:proofErr w:type="gramStart"/>
      <w:r w:rsidRPr="008C7D48">
        <w:rPr>
          <w:rFonts w:ascii="Times New Roman" w:eastAsia="Times New Roman" w:hAnsi="Times New Roman" w:cs="Times New Roman"/>
          <w:sz w:val="28"/>
          <w:szCs w:val="28"/>
          <w:lang w:eastAsia="ru-RU"/>
        </w:rPr>
        <w:t>ии ау</w:t>
      </w:r>
      <w:proofErr w:type="gramEnd"/>
      <w:r w:rsidRPr="008C7D48">
        <w:rPr>
          <w:rFonts w:ascii="Times New Roman" w:eastAsia="Times New Roman" w:hAnsi="Times New Roman" w:cs="Times New Roman"/>
          <w:sz w:val="28"/>
          <w:szCs w:val="28"/>
          <w:lang w:eastAsia="ru-RU"/>
        </w:rPr>
        <w:t>кциона по предоставлению земельного участка в аренду регистрируется в порядке, установленном для входящей корреспонденции либо в специальном журнале, если указанный порядок не предусматривает проставление времени поступления документа.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4.6.</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В целях исполнения положений пункта 26 статьи 39.16 Земельного кодекса Российской Федерации Субъект декларирует в заявлении о предоставлении земельного участка без проведения аукциона отсутствие в отношении него следующего основания для отказа в предоставлении земельного участка, находящегося в государственной или муниципальной собственности: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частью 4 статьи</w:t>
      </w:r>
      <w:proofErr w:type="gramEnd"/>
      <w:r w:rsidRPr="008C7D48">
        <w:rPr>
          <w:rFonts w:ascii="Times New Roman" w:eastAsia="Times New Roman" w:hAnsi="Times New Roman" w:cs="Times New Roman"/>
          <w:sz w:val="28"/>
          <w:szCs w:val="28"/>
          <w:lang w:eastAsia="ru-RU"/>
        </w:rPr>
        <w:t xml:space="preserve"> 18 Федерального закона от 24 июля 2007 года № 209-ФЗ «О развитии малого и среднего предпринимательства в Российской Федерации», обратилось лицо, в отношении которого не может оказываться поддержка в соответствии с частью 3 статьи 14 указанного Федерального закона.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4.7.</w:t>
      </w:r>
      <w:r w:rsidRPr="008C7D48">
        <w:rPr>
          <w:rFonts w:ascii="Times New Roman" w:eastAsia="Times New Roman" w:hAnsi="Times New Roman" w:cs="Times New Roman"/>
          <w:sz w:val="28"/>
          <w:szCs w:val="28"/>
          <w:lang w:eastAsia="ru-RU"/>
        </w:rPr>
        <w:tab/>
        <w:t>В проект договора аренды земельного участка включаются условия в соответствии с гражданским и земельным законодательством Российской Федерации, в том числе следующие:</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4.7.1.</w:t>
      </w:r>
      <w:r w:rsidRPr="008C7D48">
        <w:rPr>
          <w:rFonts w:ascii="Times New Roman" w:eastAsia="Times New Roman" w:hAnsi="Times New Roman" w:cs="Times New Roman"/>
          <w:sz w:val="28"/>
          <w:szCs w:val="28"/>
          <w:lang w:eastAsia="ru-RU"/>
        </w:rPr>
        <w:tab/>
        <w:t>Условие об обязанности арендатора по использованию земельного участка в соответствии с целевым назначением согласно разрешенному использованию земельного участка10;</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lastRenderedPageBreak/>
        <w:t>4.7.2.</w:t>
      </w:r>
      <w:r w:rsidRPr="008C7D48">
        <w:rPr>
          <w:rFonts w:ascii="Times New Roman" w:eastAsia="Times New Roman" w:hAnsi="Times New Roman" w:cs="Times New Roman"/>
          <w:sz w:val="28"/>
          <w:szCs w:val="28"/>
          <w:lang w:eastAsia="ru-RU"/>
        </w:rPr>
        <w:tab/>
        <w:t>Условие о сроке договора аренды: он должен составлять не менее 5 лет. Более короткий срок договора может быть установлен по письменному заявлению Субъекта, поступившему до заключения договора аренды, либо в случаях, установленных земельным законодательством Российской Федерации. При определении срока действия договора аренды учитываются максимальные (предельные) сроки, если они установлены статьей 39.8 Земельного кодекса Российской Федерации и другими положениями земельного законодательства Российской Федерации.</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4.7.3.</w:t>
      </w:r>
      <w:r w:rsidRPr="008C7D48">
        <w:rPr>
          <w:rFonts w:ascii="Times New Roman" w:eastAsia="Times New Roman" w:hAnsi="Times New Roman" w:cs="Times New Roman"/>
          <w:sz w:val="28"/>
          <w:szCs w:val="28"/>
          <w:lang w:eastAsia="ru-RU"/>
        </w:rPr>
        <w:tab/>
        <w:t xml:space="preserve">О льготах по арендной плате в отношении земельного участка, включенного в перечень и условиях, при соблюдении которых они применяются, а также последствия их нарушения в виде обязательства арендатора уплачивать арендную плату в размере, определенном договором без применения льгот, </w:t>
      </w:r>
      <w:proofErr w:type="gramStart"/>
      <w:r w:rsidRPr="008C7D48">
        <w:rPr>
          <w:rFonts w:ascii="Times New Roman" w:eastAsia="Times New Roman" w:hAnsi="Times New Roman" w:cs="Times New Roman"/>
          <w:sz w:val="28"/>
          <w:szCs w:val="28"/>
          <w:lang w:eastAsia="ru-RU"/>
        </w:rPr>
        <w:t>с даты установления</w:t>
      </w:r>
      <w:proofErr w:type="gramEnd"/>
      <w:r w:rsidRPr="008C7D48">
        <w:rPr>
          <w:rFonts w:ascii="Times New Roman" w:eastAsia="Times New Roman" w:hAnsi="Times New Roman" w:cs="Times New Roman"/>
          <w:sz w:val="28"/>
          <w:szCs w:val="28"/>
          <w:lang w:eastAsia="ru-RU"/>
        </w:rPr>
        <w:t xml:space="preserve"> факта нарушения указанных условий.</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4.7.4.</w:t>
      </w:r>
      <w:r w:rsidRPr="008C7D48">
        <w:rPr>
          <w:rFonts w:ascii="Times New Roman" w:eastAsia="Times New Roman" w:hAnsi="Times New Roman" w:cs="Times New Roman"/>
          <w:sz w:val="28"/>
          <w:szCs w:val="28"/>
          <w:lang w:eastAsia="ru-RU"/>
        </w:rPr>
        <w:tab/>
        <w:t>Право уполномоченного органа истребовать у арендатора документы, подтверждающие соблюдение им условий предоставления льгот по арендной плате;</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highlight w:val="yellow"/>
          <w:lang w:eastAsia="ru-RU"/>
        </w:rPr>
      </w:pPr>
      <w:r w:rsidRPr="008C7D48">
        <w:rPr>
          <w:rFonts w:ascii="Times New Roman" w:eastAsia="Times New Roman" w:hAnsi="Times New Roman" w:cs="Times New Roman"/>
          <w:sz w:val="28"/>
          <w:szCs w:val="28"/>
          <w:lang w:eastAsia="ru-RU"/>
        </w:rPr>
        <w:t>4.7.5.</w:t>
      </w:r>
      <w:r w:rsidRPr="008C7D48">
        <w:rPr>
          <w:rFonts w:ascii="Times New Roman" w:eastAsia="Times New Roman" w:hAnsi="Times New Roman" w:cs="Times New Roman"/>
          <w:sz w:val="28"/>
          <w:szCs w:val="28"/>
          <w:lang w:eastAsia="ru-RU"/>
        </w:rPr>
        <w:tab/>
      </w:r>
      <w:proofErr w:type="gramStart"/>
      <w:r w:rsidRPr="008C7D48">
        <w:rPr>
          <w:rFonts w:ascii="Times New Roman" w:eastAsia="Times New Roman" w:hAnsi="Times New Roman" w:cs="Times New Roman"/>
          <w:sz w:val="28"/>
          <w:szCs w:val="28"/>
          <w:lang w:eastAsia="ru-RU"/>
        </w:rPr>
        <w:t>Запрет осуществлять действия, влекущие какое-либо ограничение (обременение) предоставленных арендатору имущественных прав, в том числе на сдачу земельного участка в безвозмездное пользование (ссуду), переуступку прав и обязанностей по договору аренды другому лицу (перенаем), залог арендных прав и внесение их в качестве вклада в уставный капитал других субъектов хозяйственной деятельности, передачу в субаренду, за исключением передачи в субаренду субъектам, указанным в пункте</w:t>
      </w:r>
      <w:proofErr w:type="gramEnd"/>
      <w:r w:rsidRPr="008C7D48">
        <w:rPr>
          <w:rFonts w:ascii="Times New Roman" w:eastAsia="Times New Roman" w:hAnsi="Times New Roman" w:cs="Times New Roman"/>
          <w:sz w:val="28"/>
          <w:szCs w:val="28"/>
          <w:lang w:eastAsia="ru-RU"/>
        </w:rPr>
        <w:t xml:space="preserve"> 1.3 настоящего Порядка.</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4.7.6.</w:t>
      </w:r>
      <w:r w:rsidRPr="008C7D48">
        <w:rPr>
          <w:rFonts w:ascii="Times New Roman" w:eastAsia="Times New Roman" w:hAnsi="Times New Roman" w:cs="Times New Roman"/>
          <w:sz w:val="28"/>
          <w:szCs w:val="28"/>
          <w:lang w:eastAsia="ru-RU"/>
        </w:rPr>
        <w:tab/>
        <w:t>Изменение вида разрешенного использования земельного участка и/или цели его использования в течение срока действия договора не предусматривается.</w:t>
      </w:r>
    </w:p>
    <w:p w:rsidR="008C7D48" w:rsidRPr="008C7D48" w:rsidRDefault="008C7D48" w:rsidP="008C7D48">
      <w:pPr>
        <w:widowControl w:val="0"/>
        <w:autoSpaceDE w:val="0"/>
        <w:autoSpaceDN w:val="0"/>
        <w:adjustRightInd w:val="0"/>
        <w:spacing w:after="0" w:line="240" w:lineRule="auto"/>
        <w:ind w:firstLine="720"/>
        <w:jc w:val="center"/>
        <w:rPr>
          <w:rFonts w:ascii="Times New Roman" w:eastAsia="Times New Roman" w:hAnsi="Times New Roman" w:cs="Times New Roman"/>
          <w:b/>
          <w:sz w:val="28"/>
          <w:szCs w:val="28"/>
          <w:lang w:eastAsia="ru-RU"/>
        </w:rPr>
      </w:pPr>
      <w:r w:rsidRPr="008C7D48">
        <w:rPr>
          <w:rFonts w:ascii="Times New Roman" w:eastAsia="Times New Roman" w:hAnsi="Times New Roman" w:cs="Times New Roman"/>
          <w:b/>
          <w:sz w:val="28"/>
          <w:szCs w:val="28"/>
          <w:lang w:eastAsia="ru-RU"/>
        </w:rPr>
        <w:t>5. Порядок участия координационных или совещательных органов в области развития малого и среднего предпринимательства в передаче прав владения и (или) пользования имуществом, включенным в Перечень</w:t>
      </w:r>
    </w:p>
    <w:p w:rsidR="008C7D48"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5.1. В случае если право владения </w:t>
      </w:r>
      <w:proofErr w:type="gramStart"/>
      <w:r w:rsidRPr="008C7D48">
        <w:rPr>
          <w:rFonts w:ascii="Times New Roman" w:eastAsia="Times New Roman" w:hAnsi="Times New Roman" w:cs="Times New Roman"/>
          <w:sz w:val="28"/>
          <w:szCs w:val="28"/>
          <w:lang w:eastAsia="ru-RU"/>
        </w:rPr>
        <w:t>и(</w:t>
      </w:r>
      <w:proofErr w:type="gramEnd"/>
      <w:r w:rsidRPr="008C7D48">
        <w:rPr>
          <w:rFonts w:ascii="Times New Roman" w:eastAsia="Times New Roman" w:hAnsi="Times New Roman" w:cs="Times New Roman"/>
          <w:sz w:val="28"/>
          <w:szCs w:val="28"/>
          <w:lang w:eastAsia="ru-RU"/>
        </w:rPr>
        <w:t>или) пользования имуществом, включенным в Перечень, предоставляется на торгах, в комиссию по проведению торгов (конкурсов или аукционов), а также аукционов на право заключения договоров аренды земельных участков, находящихся в собственности Березовского сельсовета, включается (с правом голоса) представитель координационного или совещательного органа в области развития малого и среднего предпринимательства.</w:t>
      </w:r>
    </w:p>
    <w:p w:rsidR="00204D27" w:rsidRPr="008C7D48" w:rsidRDefault="008C7D48" w:rsidP="008C7D48">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8C7D48">
        <w:rPr>
          <w:rFonts w:ascii="Times New Roman" w:eastAsia="Times New Roman" w:hAnsi="Times New Roman" w:cs="Times New Roman"/>
          <w:sz w:val="28"/>
          <w:szCs w:val="28"/>
          <w:lang w:eastAsia="ru-RU"/>
        </w:rPr>
        <w:t xml:space="preserve">Информация о времени и месте проведения торгов на право предоставления государственного (муниципального) имущества, включая земельные участки, включенного в Перечень, а также о поступивших </w:t>
      </w:r>
      <w:proofErr w:type="gramStart"/>
      <w:r w:rsidRPr="008C7D48">
        <w:rPr>
          <w:rFonts w:ascii="Times New Roman" w:eastAsia="Times New Roman" w:hAnsi="Times New Roman" w:cs="Times New Roman"/>
          <w:sz w:val="28"/>
          <w:szCs w:val="28"/>
          <w:lang w:eastAsia="ru-RU"/>
        </w:rPr>
        <w:t>заявках</w:t>
      </w:r>
      <w:proofErr w:type="gramEnd"/>
      <w:r w:rsidRPr="008C7D48">
        <w:rPr>
          <w:rFonts w:ascii="Times New Roman" w:eastAsia="Times New Roman" w:hAnsi="Times New Roman" w:cs="Times New Roman"/>
          <w:sz w:val="28"/>
          <w:szCs w:val="28"/>
          <w:lang w:eastAsia="ru-RU"/>
        </w:rPr>
        <w:t xml:space="preserve"> о предоставлении имущества без проведения торгов и сроках их рассмотрения направляется в координационный или совещательный орган в области развития малого и среднего предпринимательства.</w:t>
      </w:r>
      <w:bookmarkStart w:id="0" w:name="_GoBack"/>
      <w:bookmarkEnd w:id="0"/>
    </w:p>
    <w:sectPr w:rsidR="00204D27" w:rsidRPr="008C7D48" w:rsidSect="00777F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D48"/>
    <w:rsid w:val="00204D27"/>
    <w:rsid w:val="008C7D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C7D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C7D4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12</Pages>
  <Words>4643</Words>
  <Characters>26469</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1</cp:revision>
  <cp:lastPrinted>2021-03-30T05:47:00Z</cp:lastPrinted>
  <dcterms:created xsi:type="dcterms:W3CDTF">2021-03-30T05:43:00Z</dcterms:created>
  <dcterms:modified xsi:type="dcterms:W3CDTF">2021-03-30T05:52:00Z</dcterms:modified>
</cp:coreProperties>
</file>